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C531F2" w:rsidRDefault="004B6697">
      <w:pPr>
        <w:rPr>
          <w:color w:val="FF0000"/>
        </w:rPr>
      </w:pPr>
      <w:r>
        <w:t>COGNOME NOME:</w:t>
      </w:r>
      <w:r w:rsidR="00C531F2">
        <w:t xml:space="preserve"> </w:t>
      </w:r>
      <w:r w:rsidR="00C531F2">
        <w:rPr>
          <w:color w:val="FF0000"/>
        </w:rPr>
        <w:t>MAIOCCHI</w:t>
      </w:r>
      <w:r w:rsidR="00AF34B7">
        <w:rPr>
          <w:color w:val="FF0000"/>
        </w:rPr>
        <w:t xml:space="preserve"> LAURA</w:t>
      </w:r>
    </w:p>
    <w:p w:rsidR="004B6697" w:rsidRDefault="004B6697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4B6697" w:rsidRDefault="004B6697" w:rsidP="004B6697">
      <w:pPr>
        <w:jc w:val="center"/>
        <w:rPr>
          <w:b/>
          <w:bCs/>
        </w:rPr>
      </w:pPr>
      <w:r>
        <w:rPr>
          <w:b/>
          <w:bCs/>
        </w:rPr>
        <w:t>Verifica di Italiano</w:t>
      </w:r>
    </w:p>
    <w:p w:rsidR="004B6697" w:rsidRDefault="004B6697" w:rsidP="004B6697">
      <w:pPr>
        <w:jc w:val="center"/>
        <w:rPr>
          <w:b/>
          <w:bCs/>
        </w:rPr>
      </w:pPr>
    </w:p>
    <w:p w:rsidR="004B6697" w:rsidRDefault="004B6697" w:rsidP="004B669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Evidenzia in giallo gli aggettivi dimostrativi presenti nelle seguenti frasi.</w:t>
      </w:r>
    </w:p>
    <w:p w:rsidR="004B6697" w:rsidRDefault="004B6697" w:rsidP="004B6697">
      <w:pPr>
        <w:rPr>
          <w:b/>
          <w:bCs/>
        </w:rPr>
      </w:pP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 xml:space="preserve">Ti piace </w:t>
      </w:r>
      <w:r w:rsidRPr="00C965B0">
        <w:rPr>
          <w:highlight w:val="yellow"/>
        </w:rPr>
        <w:t>questa</w:t>
      </w:r>
      <w:r>
        <w:t xml:space="preserve"> camicia?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 w:rsidRPr="00C965B0">
        <w:rPr>
          <w:highlight w:val="yellow"/>
        </w:rPr>
        <w:t>Quell’</w:t>
      </w:r>
      <w:r>
        <w:t>uomo non lo conosco.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 w:rsidRPr="00C965B0">
        <w:rPr>
          <w:highlight w:val="yellow"/>
        </w:rPr>
        <w:t>Queste</w:t>
      </w:r>
      <w:r>
        <w:t xml:space="preserve"> tue parole sono consolanti per me.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 xml:space="preserve">Non dimenticherò mai </w:t>
      </w:r>
      <w:r w:rsidRPr="00C965B0">
        <w:rPr>
          <w:highlight w:val="yellow"/>
        </w:rPr>
        <w:t>quell’</w:t>
      </w:r>
      <w:r>
        <w:t>agosto ad Atene.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 xml:space="preserve">Come fai a uscire con </w:t>
      </w:r>
      <w:r w:rsidRPr="00C965B0">
        <w:rPr>
          <w:highlight w:val="yellow"/>
        </w:rPr>
        <w:t>questo</w:t>
      </w:r>
      <w:r>
        <w:t xml:space="preserve"> freddo?</w:t>
      </w:r>
    </w:p>
    <w:p w:rsidR="004B6697" w:rsidRDefault="004B6697" w:rsidP="004B6697"/>
    <w:p w:rsidR="004B6697" w:rsidRDefault="00280E77" w:rsidP="00280E7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quale frase l’aggettivo dimostrativo è usato in modo scorretto. (indica con una X).</w:t>
      </w:r>
    </w:p>
    <w:p w:rsidR="00280E77" w:rsidRDefault="00280E77" w:rsidP="00280E77">
      <w:pPr>
        <w:pStyle w:val="Paragrafoelenco"/>
        <w:rPr>
          <w:b/>
          <w:bCs/>
        </w:rPr>
      </w:pPr>
    </w:p>
    <w:p w:rsidR="00280E77" w:rsidRDefault="00280E77" w:rsidP="00280E77">
      <w:pPr>
        <w:pStyle w:val="Paragrafoelenco"/>
        <w:numPr>
          <w:ilvl w:val="0"/>
          <w:numId w:val="4"/>
        </w:numPr>
      </w:pPr>
      <w:r>
        <w:t>Ho trovato questo capitolo più facile del precedente.</w:t>
      </w:r>
    </w:p>
    <w:p w:rsidR="00280E77" w:rsidRDefault="00C965B0" w:rsidP="00C965B0">
      <w:pPr>
        <w:ind w:left="360"/>
      </w:pPr>
      <w:r w:rsidRPr="0064251A">
        <w:rPr>
          <w:b/>
          <w:bCs/>
          <w:color w:val="FF0000"/>
          <w:highlight w:val="yellow"/>
        </w:rPr>
        <w:t>X</w:t>
      </w:r>
      <w:r>
        <w:tab/>
      </w:r>
      <w:r w:rsidR="00280E77">
        <w:t xml:space="preserve">In </w:t>
      </w:r>
      <w:r w:rsidR="00280E77" w:rsidRPr="00C965B0">
        <w:rPr>
          <w:highlight w:val="yellow"/>
        </w:rPr>
        <w:t>questo</w:t>
      </w:r>
      <w:r w:rsidR="00280E77">
        <w:t xml:space="preserve"> tempo la presenza della divinità era avvertita dovunque.</w:t>
      </w:r>
    </w:p>
    <w:p w:rsidR="00280E77" w:rsidRDefault="00280E77" w:rsidP="00280E77">
      <w:pPr>
        <w:pStyle w:val="Paragrafoelenco"/>
        <w:numPr>
          <w:ilvl w:val="0"/>
          <w:numId w:val="4"/>
        </w:numPr>
      </w:pPr>
      <w:r>
        <w:t>Passammo quella notte parlando fino all’alba.</w:t>
      </w:r>
    </w:p>
    <w:p w:rsidR="00280E77" w:rsidRDefault="00280E77" w:rsidP="00280E77">
      <w:pPr>
        <w:pStyle w:val="Paragrafoelenco"/>
        <w:numPr>
          <w:ilvl w:val="0"/>
          <w:numId w:val="4"/>
        </w:numPr>
      </w:pPr>
      <w:r>
        <w:t>Vorrei avere più fantasia: negli auguri scrivo sempre le stesse cose.</w:t>
      </w:r>
    </w:p>
    <w:p w:rsidR="00280E77" w:rsidRDefault="00280E77" w:rsidP="00280E77"/>
    <w:p w:rsidR="00280E77" w:rsidRDefault="00280E77" w:rsidP="00280E7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Nelle frasi trova gli aggettivi </w:t>
      </w:r>
      <w:r w:rsidRPr="007F3003">
        <w:rPr>
          <w:b/>
          <w:bCs/>
          <w:highlight w:val="cyan"/>
        </w:rPr>
        <w:t>qualificativi</w:t>
      </w:r>
      <w:r>
        <w:rPr>
          <w:b/>
          <w:bCs/>
        </w:rPr>
        <w:t xml:space="preserve">, </w:t>
      </w:r>
      <w:r w:rsidRPr="007F3003">
        <w:rPr>
          <w:b/>
          <w:bCs/>
          <w:highlight w:val="magenta"/>
        </w:rPr>
        <w:t>possessivi</w:t>
      </w:r>
      <w:r>
        <w:rPr>
          <w:b/>
          <w:bCs/>
        </w:rPr>
        <w:t xml:space="preserve"> e </w:t>
      </w:r>
      <w:r w:rsidRPr="007F3003">
        <w:rPr>
          <w:b/>
          <w:bCs/>
          <w:highlight w:val="yellow"/>
        </w:rPr>
        <w:t>dimostrativi</w:t>
      </w:r>
      <w:r>
        <w:rPr>
          <w:b/>
          <w:bCs/>
        </w:rPr>
        <w:t>, poi scrivili nella tabella.</w:t>
      </w:r>
    </w:p>
    <w:p w:rsidR="00280E77" w:rsidRDefault="00280E77" w:rsidP="00280E77">
      <w:pPr>
        <w:rPr>
          <w:b/>
          <w:bCs/>
        </w:rPr>
      </w:pPr>
    </w:p>
    <w:p w:rsidR="00280E77" w:rsidRDefault="00280E77" w:rsidP="00280E77">
      <w:pPr>
        <w:pStyle w:val="Paragrafoelenco"/>
        <w:numPr>
          <w:ilvl w:val="0"/>
          <w:numId w:val="5"/>
        </w:numPr>
      </w:pPr>
      <w:r w:rsidRPr="00280E77">
        <w:t xml:space="preserve">In </w:t>
      </w:r>
      <w:r w:rsidRPr="0064251A">
        <w:rPr>
          <w:highlight w:val="yellow"/>
        </w:rPr>
        <w:t>quella</w:t>
      </w:r>
      <w:r w:rsidRPr="00280E77">
        <w:t xml:space="preserve"> </w:t>
      </w:r>
      <w:r w:rsidRPr="007F3003">
        <w:rPr>
          <w:highlight w:val="cyan"/>
        </w:rPr>
        <w:t>vecchia</w:t>
      </w:r>
      <w:r w:rsidRPr="00280E77">
        <w:t xml:space="preserve"> casa sulle colline </w:t>
      </w:r>
      <w:r w:rsidRPr="007F3003">
        <w:rPr>
          <w:highlight w:val="cyan"/>
        </w:rPr>
        <w:t>piemontesi</w:t>
      </w:r>
      <w:r w:rsidRPr="00280E77">
        <w:t xml:space="preserve"> ho trascorso gli anni della </w:t>
      </w:r>
      <w:r w:rsidRPr="007F3003">
        <w:rPr>
          <w:highlight w:val="magenta"/>
        </w:rPr>
        <w:t>mia</w:t>
      </w:r>
      <w:r w:rsidRPr="00280E77">
        <w:t xml:space="preserve"> infanzia.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>
        <w:t xml:space="preserve">Guarda </w:t>
      </w:r>
      <w:r w:rsidRPr="0064251A">
        <w:rPr>
          <w:highlight w:val="yellow"/>
        </w:rPr>
        <w:t>questa</w:t>
      </w:r>
      <w:r>
        <w:t xml:space="preserve"> statua </w:t>
      </w:r>
      <w:r w:rsidRPr="007F3003">
        <w:rPr>
          <w:highlight w:val="cyan"/>
        </w:rPr>
        <w:t>arcaica</w:t>
      </w:r>
      <w:r>
        <w:t xml:space="preserve">: il panneggio del peplo è di una </w:t>
      </w:r>
      <w:r w:rsidRPr="0064251A">
        <w:rPr>
          <w:highlight w:val="yellow"/>
        </w:rPr>
        <w:t>tale</w:t>
      </w:r>
      <w:r>
        <w:t xml:space="preserve"> raffinatezza che la pietra sembra </w:t>
      </w:r>
      <w:r w:rsidRPr="007F3003">
        <w:rPr>
          <w:highlight w:val="cyan"/>
        </w:rPr>
        <w:t>sottile</w:t>
      </w:r>
      <w:r>
        <w:t xml:space="preserve"> come stoffa.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 w:rsidRPr="007F3003">
        <w:rPr>
          <w:highlight w:val="magenta"/>
        </w:rPr>
        <w:t>Mio</w:t>
      </w:r>
      <w:r>
        <w:t xml:space="preserve"> padre regala alla mamma sempre gli </w:t>
      </w:r>
      <w:r w:rsidRPr="0064251A">
        <w:rPr>
          <w:highlight w:val="yellow"/>
        </w:rPr>
        <w:t>stessi</w:t>
      </w:r>
      <w:r>
        <w:t xml:space="preserve"> tulipani </w:t>
      </w:r>
      <w:r w:rsidRPr="007F3003">
        <w:rPr>
          <w:highlight w:val="cyan"/>
        </w:rPr>
        <w:t>gialli</w:t>
      </w:r>
      <w:r>
        <w:t xml:space="preserve"> per il </w:t>
      </w:r>
      <w:r w:rsidRPr="007F3003">
        <w:rPr>
          <w:highlight w:val="magenta"/>
        </w:rPr>
        <w:t>suo</w:t>
      </w:r>
      <w:r>
        <w:t xml:space="preserve"> compleanno: sono i </w:t>
      </w:r>
      <w:r w:rsidRPr="007F3003">
        <w:rPr>
          <w:highlight w:val="magenta"/>
        </w:rPr>
        <w:t>suoi</w:t>
      </w:r>
      <w:r>
        <w:t xml:space="preserve"> fiori </w:t>
      </w:r>
      <w:r w:rsidRPr="007F3003">
        <w:rPr>
          <w:highlight w:val="cyan"/>
        </w:rPr>
        <w:t>preferiti</w:t>
      </w:r>
      <w:r>
        <w:t>.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>
        <w:t xml:space="preserve">Ricordi </w:t>
      </w:r>
      <w:r w:rsidRPr="0064251A">
        <w:rPr>
          <w:highlight w:val="yellow"/>
        </w:rPr>
        <w:t>quel</w:t>
      </w:r>
      <w:r>
        <w:t xml:space="preserve"> film </w:t>
      </w:r>
      <w:r w:rsidRPr="007F3003">
        <w:rPr>
          <w:highlight w:val="cyan"/>
        </w:rPr>
        <w:t>giapponese</w:t>
      </w:r>
      <w:r>
        <w:t xml:space="preserve"> che parla di una bambina-pesce che vuole diventare </w:t>
      </w:r>
      <w:r w:rsidRPr="007F3003">
        <w:rPr>
          <w:highlight w:val="cyan"/>
        </w:rPr>
        <w:t>umana</w:t>
      </w:r>
      <w:r>
        <w:t>?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>
        <w:t xml:space="preserve">I </w:t>
      </w:r>
      <w:r w:rsidRPr="007F3003">
        <w:rPr>
          <w:highlight w:val="magenta"/>
        </w:rPr>
        <w:t>nostri</w:t>
      </w:r>
      <w:r>
        <w:t xml:space="preserve"> dubbi sono rafforzati da </w:t>
      </w:r>
      <w:r w:rsidRPr="0064251A">
        <w:rPr>
          <w:highlight w:val="yellow"/>
        </w:rPr>
        <w:t>queste</w:t>
      </w:r>
      <w:r>
        <w:t xml:space="preserve"> </w:t>
      </w:r>
      <w:r w:rsidRPr="007F3003">
        <w:rPr>
          <w:highlight w:val="magenta"/>
        </w:rPr>
        <w:t>tue</w:t>
      </w:r>
      <w:r>
        <w:t xml:space="preserve"> </w:t>
      </w:r>
      <w:r w:rsidRPr="007F3003">
        <w:rPr>
          <w:highlight w:val="cyan"/>
        </w:rPr>
        <w:t>evidenti</w:t>
      </w:r>
      <w:r>
        <w:t xml:space="preserve"> incertezze.</w:t>
      </w:r>
    </w:p>
    <w:p w:rsidR="00280E77" w:rsidRDefault="00280E77" w:rsidP="00280E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E5F90" w:rsidTr="00AE5F90">
        <w:tc>
          <w:tcPr>
            <w:tcW w:w="3207" w:type="dxa"/>
          </w:tcPr>
          <w:p w:rsidR="00AE5F90" w:rsidRPr="00AE5F90" w:rsidRDefault="00AE5F90" w:rsidP="00AE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AE5F90">
              <w:rPr>
                <w:b/>
                <w:bCs/>
              </w:rPr>
              <w:t>AGGETTIVI QUALIFICATIVI</w:t>
            </w:r>
          </w:p>
        </w:tc>
        <w:tc>
          <w:tcPr>
            <w:tcW w:w="3207" w:type="dxa"/>
          </w:tcPr>
          <w:p w:rsidR="00AE5F90" w:rsidRPr="00AE5F90" w:rsidRDefault="00AE5F90" w:rsidP="00AE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AE5F90">
              <w:rPr>
                <w:b/>
                <w:bCs/>
              </w:rPr>
              <w:t>AGGETTIVI POSSESSIVI</w:t>
            </w:r>
          </w:p>
        </w:tc>
        <w:tc>
          <w:tcPr>
            <w:tcW w:w="3208" w:type="dxa"/>
          </w:tcPr>
          <w:p w:rsidR="00AE5F90" w:rsidRPr="00AE5F90" w:rsidRDefault="00AE5F90" w:rsidP="00AE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AE5F90">
              <w:rPr>
                <w:b/>
                <w:bCs/>
              </w:rPr>
              <w:t>AGGETTIVI DIMOSTRATIVI</w:t>
            </w:r>
          </w:p>
        </w:tc>
      </w:tr>
      <w:tr w:rsidR="00AE5F90" w:rsidTr="00AE5F90">
        <w:tc>
          <w:tcPr>
            <w:tcW w:w="3207" w:type="dxa"/>
          </w:tcPr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E7F15">
              <w:t>vecchia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80E77">
              <w:t>piemontesi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arcaica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sottile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gialli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preferiti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giapponese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umana</w:t>
            </w:r>
          </w:p>
          <w:p w:rsidR="00F518BC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evidenti</w:t>
            </w: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07" w:type="dxa"/>
          </w:tcPr>
          <w:p w:rsidR="00AE5F90" w:rsidRDefault="003E7F15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</w:t>
            </w:r>
            <w:r w:rsidR="007F3003" w:rsidRPr="00280E77">
              <w:t>ia</w:t>
            </w:r>
          </w:p>
          <w:p w:rsidR="007F3003" w:rsidRDefault="003E7F15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</w:t>
            </w:r>
            <w:r w:rsidR="007F3003">
              <w:t>io</w:t>
            </w:r>
          </w:p>
          <w:p w:rsidR="007F3003" w:rsidRDefault="003E7F15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</w:t>
            </w:r>
            <w:r w:rsidR="007F3003">
              <w:t>uo</w:t>
            </w:r>
          </w:p>
          <w:p w:rsidR="007F3003" w:rsidRDefault="003E7F15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</w:t>
            </w:r>
            <w:r w:rsidR="007F3003" w:rsidRPr="003E7F15">
              <w:t>uoi</w:t>
            </w:r>
          </w:p>
          <w:p w:rsidR="007F3003" w:rsidRDefault="003E7F15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</w:t>
            </w:r>
            <w:r w:rsidR="007F3003">
              <w:t>ostri</w:t>
            </w:r>
          </w:p>
          <w:p w:rsidR="007F3003" w:rsidRDefault="007F3003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tue</w:t>
            </w:r>
          </w:p>
        </w:tc>
        <w:tc>
          <w:tcPr>
            <w:tcW w:w="3208" w:type="dxa"/>
          </w:tcPr>
          <w:p w:rsidR="00AE5F90" w:rsidRPr="0064251A" w:rsidRDefault="0064251A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4251A">
              <w:t>quella</w:t>
            </w:r>
          </w:p>
          <w:p w:rsidR="0064251A" w:rsidRPr="0064251A" w:rsidRDefault="0064251A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4251A">
              <w:t>quella</w:t>
            </w:r>
          </w:p>
          <w:p w:rsidR="0064251A" w:rsidRPr="0064251A" w:rsidRDefault="0064251A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4251A">
              <w:t>tale</w:t>
            </w:r>
          </w:p>
          <w:p w:rsidR="0064251A" w:rsidRPr="0064251A" w:rsidRDefault="0064251A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4251A">
              <w:t>stessi</w:t>
            </w:r>
          </w:p>
          <w:p w:rsidR="0064251A" w:rsidRPr="0064251A" w:rsidRDefault="0064251A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4251A">
              <w:t>quel</w:t>
            </w:r>
          </w:p>
          <w:p w:rsidR="0064251A" w:rsidRDefault="0064251A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4251A">
              <w:t>queste</w:t>
            </w:r>
          </w:p>
        </w:tc>
      </w:tr>
    </w:tbl>
    <w:p w:rsidR="00280E77" w:rsidRPr="00280E77" w:rsidRDefault="00280E77" w:rsidP="00280E77"/>
    <w:p w:rsidR="00280E77" w:rsidRPr="00280E77" w:rsidRDefault="00280E77" w:rsidP="00280E77"/>
    <w:sectPr w:rsidR="00280E77" w:rsidRPr="00280E77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7F5A"/>
    <w:multiLevelType w:val="hybridMultilevel"/>
    <w:tmpl w:val="F042C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5A71"/>
    <w:multiLevelType w:val="hybridMultilevel"/>
    <w:tmpl w:val="DBD4E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4EF4"/>
    <w:multiLevelType w:val="hybridMultilevel"/>
    <w:tmpl w:val="6ACEF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4339"/>
    <w:multiLevelType w:val="hybridMultilevel"/>
    <w:tmpl w:val="5CEC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4EDE"/>
    <w:multiLevelType w:val="hybridMultilevel"/>
    <w:tmpl w:val="A9709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97"/>
    <w:rsid w:val="00280E77"/>
    <w:rsid w:val="003E7F15"/>
    <w:rsid w:val="003F1F57"/>
    <w:rsid w:val="004B6697"/>
    <w:rsid w:val="005F28C2"/>
    <w:rsid w:val="0064251A"/>
    <w:rsid w:val="007F3003"/>
    <w:rsid w:val="00991B59"/>
    <w:rsid w:val="00AE5F90"/>
    <w:rsid w:val="00AF34B7"/>
    <w:rsid w:val="00C531F2"/>
    <w:rsid w:val="00C965B0"/>
    <w:rsid w:val="00D91CC1"/>
    <w:rsid w:val="00F518BC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D5ED7"/>
  <w15:chartTrackingRefBased/>
  <w15:docId w15:val="{CD6BCC31-34ED-1440-8526-41BF5B8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6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8</cp:revision>
  <dcterms:created xsi:type="dcterms:W3CDTF">2020-04-24T08:35:00Z</dcterms:created>
  <dcterms:modified xsi:type="dcterms:W3CDTF">2020-04-24T16:16:00Z</dcterms:modified>
</cp:coreProperties>
</file>