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720" w:rsidRDefault="00C20720" w:rsidP="00C20720">
      <w:r>
        <w:t xml:space="preserve">COGNOME NOME: </w:t>
      </w:r>
      <w:r>
        <w:rPr>
          <w:color w:val="FF0000"/>
        </w:rPr>
        <w:t>LAURA MAIOCCHI</w:t>
      </w:r>
      <w:r>
        <w:tab/>
      </w:r>
      <w:r>
        <w:tab/>
      </w:r>
      <w:r>
        <w:tab/>
      </w:r>
      <w:r>
        <w:tab/>
      </w:r>
      <w:r>
        <w:tab/>
        <w:t>DATA: 16/3/2020</w:t>
      </w:r>
    </w:p>
    <w:p w:rsidR="00C20720" w:rsidRDefault="00C20720" w:rsidP="00C20720">
      <w:pPr>
        <w:jc w:val="center"/>
        <w:rPr>
          <w:b/>
          <w:bCs/>
        </w:rPr>
      </w:pPr>
      <w:r>
        <w:rPr>
          <w:b/>
          <w:bCs/>
        </w:rPr>
        <w:t>Verifica di Storia</w:t>
      </w:r>
    </w:p>
    <w:p w:rsidR="00C20720" w:rsidRDefault="00C20720" w:rsidP="00C20720">
      <w:pPr>
        <w:jc w:val="center"/>
        <w:rPr>
          <w:b/>
          <w:bCs/>
        </w:rPr>
      </w:pPr>
    </w:p>
    <w:p w:rsidR="00C20720" w:rsidRDefault="00C20720" w:rsidP="00C20720">
      <w:pPr>
        <w:rPr>
          <w:b/>
          <w:bCs/>
        </w:rPr>
      </w:pPr>
      <w:r>
        <w:rPr>
          <w:b/>
          <w:bCs/>
        </w:rPr>
        <w:t xml:space="preserve">Attenzione: </w:t>
      </w:r>
    </w:p>
    <w:p w:rsidR="00C20720" w:rsidRDefault="00C20720" w:rsidP="00C2072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Leggere attentamente tutto;</w:t>
      </w:r>
    </w:p>
    <w:p w:rsidR="00C20720" w:rsidRDefault="00C20720" w:rsidP="00C2072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Eseguire correttamente le consegne e, dove richiesto, scrivere in modo chiaro;</w:t>
      </w:r>
    </w:p>
    <w:p w:rsidR="00C20720" w:rsidRDefault="00C20720" w:rsidP="00C2072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Non mi dovete inviare altri testi, perché questo è il testo della verifica;</w:t>
      </w:r>
    </w:p>
    <w:p w:rsidR="00C20720" w:rsidRDefault="00C20720" w:rsidP="00C2072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Al termine (prima dovete salvare il file, poi scrivete, infine mi inviate questa vostra prova completa entro le ore 16.00 (a </w:t>
      </w:r>
      <w:hyperlink r:id="rId5" w:history="1">
        <w:r w:rsidRPr="00195C05">
          <w:rPr>
            <w:rStyle w:val="Collegamentoipertestuale"/>
            <w:b/>
            <w:bCs/>
          </w:rPr>
          <w:t>lauramaiocchi@scuolasantagemma.it</w:t>
        </w:r>
      </w:hyperlink>
      <w:r>
        <w:rPr>
          <w:b/>
          <w:bCs/>
        </w:rPr>
        <w:t>). Qualora non fosse possibile rispettare l’orario di consegna, chiedo a un genitore nella mail di giustificarne cortesemente il motivo;</w:t>
      </w:r>
    </w:p>
    <w:p w:rsidR="00C20720" w:rsidRDefault="00C20720" w:rsidP="00C2072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Va verifica sarà valutata: perciò mi raccomando con il rispetto delle regole che abbiamo (per esempio, non si copia!). Le valutazioni saranno successivamente riportare sul registro elettronico.</w:t>
      </w:r>
    </w:p>
    <w:p w:rsidR="00C20720" w:rsidRDefault="00C20720" w:rsidP="00C20720">
      <w:pPr>
        <w:pStyle w:val="Paragrafoelenco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Buon lavoro!</w:t>
      </w:r>
    </w:p>
    <w:p w:rsidR="00C20720" w:rsidRDefault="00C20720" w:rsidP="00C20720">
      <w:pPr>
        <w:rPr>
          <w:b/>
          <w:bCs/>
        </w:rPr>
      </w:pPr>
    </w:p>
    <w:p w:rsidR="00C20720" w:rsidRDefault="00C20720" w:rsidP="00C20720">
      <w:pPr>
        <w:pStyle w:val="Paragrafoelenco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Seleziona il completamento corretto con una X.</w:t>
      </w:r>
    </w:p>
    <w:p w:rsidR="00C20720" w:rsidRDefault="00C20720" w:rsidP="00C20720"/>
    <w:p w:rsidR="00C20720" w:rsidRDefault="00C20720" w:rsidP="00C20720">
      <w:r>
        <w:t>Le tribù beduine della penisola araba dal punto di vista religioso erano</w:t>
      </w:r>
    </w:p>
    <w:p w:rsidR="00C20720" w:rsidRDefault="00C20720" w:rsidP="00C20720">
      <w:r w:rsidRPr="00C20720">
        <w:rPr>
          <w:color w:val="FF0000"/>
        </w:rPr>
        <w:t>x</w:t>
      </w:r>
      <w:r>
        <w:t xml:space="preserve"> politeiste</w:t>
      </w:r>
    </w:p>
    <w:p w:rsidR="00C20720" w:rsidRDefault="00C20720" w:rsidP="00C20720">
      <w:r>
        <w:t>° monoteiste</w:t>
      </w:r>
    </w:p>
    <w:p w:rsidR="00C20720" w:rsidRDefault="00C20720" w:rsidP="00C20720">
      <w:r>
        <w:t>° alcune politeiste, altre monoteiste.</w:t>
      </w:r>
    </w:p>
    <w:p w:rsidR="00C20720" w:rsidRDefault="00C20720" w:rsidP="00C20720"/>
    <w:p w:rsidR="00C20720" w:rsidRDefault="00C20720" w:rsidP="00C20720">
      <w:r>
        <w:t>In occasione dei pellegrinaggi alla Pietra Nera</w:t>
      </w:r>
    </w:p>
    <w:p w:rsidR="00C20720" w:rsidRDefault="00C20720" w:rsidP="00C20720">
      <w:r>
        <w:t>° le tribù in lotta si alleavano contro i nemici stranieri</w:t>
      </w:r>
    </w:p>
    <w:p w:rsidR="00C20720" w:rsidRDefault="00C20720" w:rsidP="00C20720">
      <w:r>
        <w:t>° le tribù spesso si scontravano durante i tragitti</w:t>
      </w:r>
    </w:p>
    <w:p w:rsidR="00C20720" w:rsidRDefault="00C20720" w:rsidP="00C20720">
      <w:r>
        <w:t>° le lotte tra tribù non si interrompevano</w:t>
      </w:r>
    </w:p>
    <w:p w:rsidR="00C20720" w:rsidRDefault="00C20720" w:rsidP="00C20720">
      <w:r w:rsidRPr="00C20720">
        <w:rPr>
          <w:color w:val="FF0000"/>
        </w:rPr>
        <w:t>x</w:t>
      </w:r>
      <w:r>
        <w:t xml:space="preserve"> anche le tribù in lotta stabilivano delle tregue.</w:t>
      </w:r>
    </w:p>
    <w:p w:rsidR="00C20720" w:rsidRDefault="00C20720" w:rsidP="00C20720"/>
    <w:p w:rsidR="00C20720" w:rsidRDefault="00C20720" w:rsidP="00C20720">
      <w:r>
        <w:t>In seguito alla sua conversione religiosa, Maometto</w:t>
      </w:r>
    </w:p>
    <w:p w:rsidR="00C20720" w:rsidRDefault="00C20720" w:rsidP="00C20720">
      <w:r>
        <w:t>° predicò una religione monoteista, concedendo però che si mantenesse il culto degli altri dei;</w:t>
      </w:r>
    </w:p>
    <w:p w:rsidR="00C20720" w:rsidRDefault="00C20720" w:rsidP="00C20720">
      <w:r>
        <w:t>° predicò una religione politeista, a cui aggiunse nuovi dei;</w:t>
      </w:r>
    </w:p>
    <w:p w:rsidR="00C20720" w:rsidRDefault="00C20720" w:rsidP="00C20720">
      <w:r w:rsidRPr="00C20720">
        <w:rPr>
          <w:color w:val="FF0000"/>
        </w:rPr>
        <w:t xml:space="preserve">x </w:t>
      </w:r>
      <w:r>
        <w:t>predicò una religione monoteista, imponendo di abbandonare gli altri dei;</w:t>
      </w:r>
    </w:p>
    <w:p w:rsidR="00C20720" w:rsidRDefault="00C20720" w:rsidP="00C20720">
      <w:r>
        <w:t>° si ritirò definitivamente dalla vita pubblica per dedicarsi alla meditazione e alla preghiera.</w:t>
      </w:r>
    </w:p>
    <w:p w:rsidR="00C20720" w:rsidRDefault="00C20720" w:rsidP="00C20720"/>
    <w:p w:rsidR="00C20720" w:rsidRDefault="00C20720" w:rsidP="00C20720">
      <w:r>
        <w:t>Uno dei pilastri dell’Islam prevede che</w:t>
      </w:r>
    </w:p>
    <w:p w:rsidR="00C20720" w:rsidRDefault="00C20720" w:rsidP="00C20720">
      <w:r>
        <w:t>° si preghi quattro volte al giorno e si vada in moschea ogni sabato;</w:t>
      </w:r>
    </w:p>
    <w:p w:rsidR="00C20720" w:rsidRDefault="00CC752B" w:rsidP="00C20720">
      <w:r>
        <w:rPr>
          <w:color w:val="FF0000"/>
        </w:rPr>
        <w:t xml:space="preserve">x </w:t>
      </w:r>
      <w:r w:rsidR="00C20720">
        <w:t>si preghi ogni volta che se ne ha tempo, a patto che si sia rivolti verso la Mecca;</w:t>
      </w:r>
    </w:p>
    <w:p w:rsidR="00C20720" w:rsidRDefault="00C20720" w:rsidP="00C20720">
      <w:r>
        <w:t>° si preghi non più di cinque volte al giorno, rivolti alla Mecca, e che si vada in moschea ogni sabato;</w:t>
      </w:r>
    </w:p>
    <w:p w:rsidR="00C20720" w:rsidRDefault="00CC752B" w:rsidP="00C20720">
      <w:r w:rsidRPr="00CC752B">
        <w:rPr>
          <w:color w:val="000000" w:themeColor="text1"/>
        </w:rPr>
        <w:t xml:space="preserve">° </w:t>
      </w:r>
      <w:r w:rsidR="00C20720">
        <w:t>si preghi cinque volte al giorno rivolti verso Medina.</w:t>
      </w:r>
    </w:p>
    <w:p w:rsidR="00C20720" w:rsidRDefault="00C20720" w:rsidP="00C20720"/>
    <w:p w:rsidR="00C20720" w:rsidRDefault="00C20720" w:rsidP="00C20720">
      <w:r>
        <w:t>Secondo la concezione dell’Islam le leggi del Corano riguardano</w:t>
      </w:r>
    </w:p>
    <w:p w:rsidR="00C20720" w:rsidRDefault="00C20720" w:rsidP="00C20720">
      <w:r w:rsidRPr="00C20720">
        <w:rPr>
          <w:color w:val="FF0000"/>
        </w:rPr>
        <w:t>x</w:t>
      </w:r>
      <w:r>
        <w:t xml:space="preserve"> Tanto la sfera religiosa quanto quella politica;</w:t>
      </w:r>
    </w:p>
    <w:p w:rsidR="00C20720" w:rsidRDefault="00C20720" w:rsidP="00C20720">
      <w:r>
        <w:t>° unicamente la vita religiosa dei fedeli;</w:t>
      </w:r>
    </w:p>
    <w:p w:rsidR="00C20720" w:rsidRDefault="00C20720" w:rsidP="00C20720">
      <w:r>
        <w:t>° principalmente la vita politica degli Arabi;</w:t>
      </w:r>
    </w:p>
    <w:p w:rsidR="00C20720" w:rsidRDefault="00C20720" w:rsidP="00C20720">
      <w:r>
        <w:t>° soltanto i califfi.</w:t>
      </w:r>
    </w:p>
    <w:p w:rsidR="00C20720" w:rsidRDefault="00C20720" w:rsidP="00C20720"/>
    <w:p w:rsidR="00C20720" w:rsidRDefault="00C20720" w:rsidP="00C20720"/>
    <w:p w:rsidR="00C20720" w:rsidRPr="00243B6E" w:rsidRDefault="00C20720" w:rsidP="00C20720">
      <w:pPr>
        <w:pStyle w:val="Paragrafoelenco"/>
        <w:numPr>
          <w:ilvl w:val="0"/>
          <w:numId w:val="2"/>
        </w:numPr>
      </w:pPr>
      <w:r>
        <w:rPr>
          <w:b/>
          <w:bCs/>
        </w:rPr>
        <w:lastRenderedPageBreak/>
        <w:t>Completa il testo in modo appropriato.</w:t>
      </w:r>
    </w:p>
    <w:p w:rsidR="00C20720" w:rsidRDefault="00C20720" w:rsidP="00C20720">
      <w:pPr>
        <w:pStyle w:val="Paragrafoelenco"/>
        <w:ind w:left="0"/>
      </w:pPr>
      <w:r>
        <w:t xml:space="preserve">Quando ebbe termine la successione dei </w:t>
      </w:r>
      <w:r w:rsidRPr="00C20720">
        <w:rPr>
          <w:color w:val="FF0000"/>
        </w:rPr>
        <w:t>CALIFFI</w:t>
      </w:r>
      <w:r>
        <w:t xml:space="preserve"> elettivi, riuscì a imporsi al potere la famiglia degli </w:t>
      </w:r>
      <w:r w:rsidRPr="00C20720">
        <w:rPr>
          <w:color w:val="FF0000"/>
        </w:rPr>
        <w:t>OMAYYADI</w:t>
      </w:r>
      <w:r>
        <w:t xml:space="preserve">, che erano musulmani </w:t>
      </w:r>
      <w:r w:rsidRPr="00C20720">
        <w:rPr>
          <w:color w:val="FF0000"/>
        </w:rPr>
        <w:t>SUNNITI</w:t>
      </w:r>
      <w:r>
        <w:t xml:space="preserve"> e che furono capaci di estendere notevolmente i territori arabi, addirittura fino in Europa, nella </w:t>
      </w:r>
      <w:r w:rsidRPr="00C20720">
        <w:rPr>
          <w:color w:val="FF0000"/>
        </w:rPr>
        <w:t>PENISOLA IBERICA</w:t>
      </w:r>
      <w:r>
        <w:t xml:space="preserve">. Il dominio di questi califfi fu interrotto a metà dell’VIII secolo, quando furono sostituiti dagli </w:t>
      </w:r>
      <w:r w:rsidRPr="00C20720">
        <w:rPr>
          <w:color w:val="FF0000"/>
        </w:rPr>
        <w:t>ABBASIDI</w:t>
      </w:r>
      <w:r>
        <w:t xml:space="preserve">. Si apriva per il califfato una fase di grande splendore: si tentò una </w:t>
      </w:r>
      <w:r>
        <w:rPr>
          <w:color w:val="FF0000"/>
        </w:rPr>
        <w:t>INTEGRAZIONE</w:t>
      </w:r>
      <w:r w:rsidRPr="00C20720">
        <w:rPr>
          <w:color w:val="FF0000"/>
        </w:rPr>
        <w:t xml:space="preserve"> </w:t>
      </w:r>
      <w:r>
        <w:t xml:space="preserve">con i popoli sottomessi; le scienze e la cultura conobbero un grande sviluppo grazie alla scoperta della lingua </w:t>
      </w:r>
      <w:r w:rsidRPr="00C20720">
        <w:rPr>
          <w:color w:val="FF0000"/>
        </w:rPr>
        <w:t>GRECA</w:t>
      </w:r>
      <w:r>
        <w:t>.</w:t>
      </w:r>
    </w:p>
    <w:p w:rsidR="00C20720" w:rsidRDefault="00C20720" w:rsidP="00C20720">
      <w:pPr>
        <w:pStyle w:val="Paragrafoelenco"/>
        <w:ind w:left="0"/>
      </w:pPr>
    </w:p>
    <w:p w:rsidR="00C20720" w:rsidRDefault="00C20720" w:rsidP="00C20720">
      <w:pPr>
        <w:pStyle w:val="Paragrafoelenco"/>
        <w:ind w:left="0"/>
        <w:rPr>
          <w:b/>
          <w:bCs/>
        </w:rPr>
      </w:pPr>
      <w:r>
        <w:rPr>
          <w:b/>
          <w:bCs/>
        </w:rPr>
        <w:t>Abbina alle seguenti date gli eventi storici corrispondenti.</w:t>
      </w:r>
    </w:p>
    <w:p w:rsidR="00C20720" w:rsidRDefault="00C20720" w:rsidP="00C20720">
      <w:pPr>
        <w:pStyle w:val="Paragrafoelenco"/>
        <w:ind w:left="0"/>
        <w:rPr>
          <w:b/>
          <w:bCs/>
        </w:rPr>
      </w:pPr>
    </w:p>
    <w:p w:rsidR="00C20720" w:rsidRDefault="00C20720" w:rsidP="00C20720">
      <w:r>
        <w:t>570 - NASCITA DI MAOMETTO</w:t>
      </w:r>
    </w:p>
    <w:p w:rsidR="00C20720" w:rsidRDefault="00C20720" w:rsidP="00C20720">
      <w:r>
        <w:t>610 - MAOMETTO EBBE UNA VISIONE DELL’ARCANGELO GABRIELE CHE GLI RIVELA CHE ESISTE UN UNICO DIO ALLAH E CHE LUI è IL SUO PROFETA</w:t>
      </w:r>
    </w:p>
    <w:p w:rsidR="00C20720" w:rsidRDefault="00C20720" w:rsidP="00C20720">
      <w:r>
        <w:t>622 - INIZIO DELL’</w:t>
      </w:r>
      <w:proofErr w:type="spellStart"/>
      <w:r>
        <w:t>EGìRA</w:t>
      </w:r>
      <w:proofErr w:type="spellEnd"/>
      <w:r>
        <w:t xml:space="preserve"> “MIGRAZIONE”</w:t>
      </w:r>
    </w:p>
    <w:p w:rsidR="00C20720" w:rsidRDefault="00C20720" w:rsidP="00C20720">
      <w:r>
        <w:t>630 - MAOMETTO RITORNA A LA MECCA SENZA COMBATTERE</w:t>
      </w:r>
    </w:p>
    <w:p w:rsidR="00C20720" w:rsidRDefault="00C20720" w:rsidP="00C20720">
      <w:r>
        <w:t>632 - MORTE DI MAOMETTO</w:t>
      </w:r>
    </w:p>
    <w:p w:rsidR="00C20720" w:rsidRDefault="00C20720" w:rsidP="00C20720">
      <w:r>
        <w:t>661 - TERMINE DEI CALIFFI ELETTIVI</w:t>
      </w:r>
    </w:p>
    <w:p w:rsidR="00C20720" w:rsidRDefault="00C20720" w:rsidP="00C20720"/>
    <w:p w:rsidR="00C20720" w:rsidRPr="00436DA0" w:rsidRDefault="00C20720" w:rsidP="00C20720">
      <w:pPr>
        <w:pStyle w:val="Paragrafoelenco"/>
        <w:numPr>
          <w:ilvl w:val="0"/>
          <w:numId w:val="2"/>
        </w:numPr>
      </w:pPr>
      <w:r>
        <w:rPr>
          <w:b/>
          <w:bCs/>
        </w:rPr>
        <w:t>Scrivi per ciascuna definizione il termine corretto.</w:t>
      </w:r>
    </w:p>
    <w:p w:rsidR="00C20720" w:rsidRDefault="00C20720" w:rsidP="00C20720">
      <w:r>
        <w:t>* abitanti del deserto</w:t>
      </w:r>
      <w:r>
        <w:tab/>
      </w:r>
      <w:r>
        <w:tab/>
      </w:r>
      <w:r w:rsidRPr="00C20720">
        <w:rPr>
          <w:color w:val="FF0000"/>
        </w:rPr>
        <w:t>BEDUINI</w:t>
      </w:r>
    </w:p>
    <w:p w:rsidR="00C20720" w:rsidRDefault="00C20720" w:rsidP="00C20720">
      <w:r>
        <w:t xml:space="preserve">* vie tracciate nel deserto e percorse dalle carovane </w:t>
      </w:r>
      <w:r>
        <w:tab/>
      </w:r>
      <w:r w:rsidRPr="00C20720">
        <w:rPr>
          <w:color w:val="FF0000"/>
        </w:rPr>
        <w:t>PISTE CAROVANIERE</w:t>
      </w:r>
    </w:p>
    <w:p w:rsidR="00C20720" w:rsidRDefault="00C20720" w:rsidP="00C20720">
      <w:r>
        <w:t xml:space="preserve">* Capi delle tribù beduine </w:t>
      </w:r>
      <w:r>
        <w:tab/>
      </w:r>
      <w:r>
        <w:rPr>
          <w:color w:val="FF0000"/>
        </w:rPr>
        <w:t>SCEICCHI</w:t>
      </w:r>
    </w:p>
    <w:p w:rsidR="00C20720" w:rsidRDefault="00C20720" w:rsidP="00C20720">
      <w:r>
        <w:t xml:space="preserve">*“Spostamento” di Maometto a Medina </w:t>
      </w:r>
      <w:r>
        <w:tab/>
      </w:r>
      <w:proofErr w:type="spellStart"/>
      <w:r w:rsidRPr="00C20720">
        <w:rPr>
          <w:color w:val="FF0000"/>
        </w:rPr>
        <w:t>EGìRA</w:t>
      </w:r>
      <w:proofErr w:type="spellEnd"/>
    </w:p>
    <w:p w:rsidR="00C20720" w:rsidRDefault="00C20720" w:rsidP="00C20720">
      <w:r>
        <w:t xml:space="preserve">* impegno, sforzo per la diffusione dell’Islam nel mondo </w:t>
      </w:r>
      <w:r>
        <w:tab/>
      </w:r>
      <w:r>
        <w:rPr>
          <w:color w:val="FF0000"/>
        </w:rPr>
        <w:t>JIHAD</w:t>
      </w:r>
    </w:p>
    <w:p w:rsidR="00C20720" w:rsidRDefault="00C20720" w:rsidP="00C20720"/>
    <w:p w:rsidR="00C20720" w:rsidRPr="00E92BDB" w:rsidRDefault="00C20720" w:rsidP="00C20720">
      <w:pPr>
        <w:pStyle w:val="Paragrafoelenco"/>
        <w:numPr>
          <w:ilvl w:val="0"/>
          <w:numId w:val="2"/>
        </w:numPr>
      </w:pPr>
      <w:r>
        <w:rPr>
          <w:b/>
          <w:bCs/>
        </w:rPr>
        <w:t>Leggi attentamente l’</w:t>
      </w:r>
      <w:r w:rsidRPr="00E92BDB">
        <w:rPr>
          <w:b/>
          <w:bCs/>
          <w:i/>
          <w:iCs/>
        </w:rPr>
        <w:t>incipit</w:t>
      </w:r>
      <w:r>
        <w:rPr>
          <w:b/>
          <w:bCs/>
        </w:rPr>
        <w:t xml:space="preserve"> (inizio) del Corano, poi rispondi alle domande.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&lt;&lt;In nome di Allah, il Compassionevole, il Misericordioso.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La lode [appartiene] ad Allah, Signore dei mondi,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il Compassionevole, il Misericordioso,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Re del Giorno del Giudizio.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Te noi adoriamo e a Te chiediamo aiuto.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Guidaci sulla retta via,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la via di coloro che hai colmato di grazia, non di coloro che [sono incorsi] nella [Tua] ira,</w:t>
      </w:r>
    </w:p>
    <w:p w:rsidR="00C20720" w:rsidRPr="008242DB" w:rsidRDefault="00C20720" w:rsidP="00C20720">
      <w:pPr>
        <w:ind w:left="360"/>
        <w:rPr>
          <w:i/>
          <w:iCs/>
        </w:rPr>
      </w:pPr>
      <w:r w:rsidRPr="008242DB">
        <w:rPr>
          <w:i/>
          <w:iCs/>
        </w:rPr>
        <w:t>né degli sviati. &gt;&gt;</w:t>
      </w:r>
    </w:p>
    <w:p w:rsidR="00C20720" w:rsidRDefault="00C20720" w:rsidP="00C20720"/>
    <w:p w:rsidR="00C20720" w:rsidRDefault="00C20720" w:rsidP="00C20720">
      <w:r>
        <w:t>° Quali sono le caratteristiche di Allah che emergono da questo breve testo?</w:t>
      </w:r>
    </w:p>
    <w:p w:rsidR="00C20720" w:rsidRPr="00C20720" w:rsidRDefault="00C20720" w:rsidP="00C20720">
      <w:pPr>
        <w:rPr>
          <w:color w:val="FF0000"/>
        </w:rPr>
      </w:pPr>
      <w:r>
        <w:rPr>
          <w:color w:val="FF0000"/>
        </w:rPr>
        <w:t>Allah è compassionevole e misericordioso.</w:t>
      </w:r>
    </w:p>
    <w:p w:rsidR="00C20720" w:rsidRDefault="00C20720" w:rsidP="00C20720"/>
    <w:p w:rsidR="00C20720" w:rsidRDefault="00C20720" w:rsidP="00C20720">
      <w:r>
        <w:t>° A chi si riferisce il testo quando parla degli “sviati” e di “coloro che sono incorsi nell’ira di Allah”?</w:t>
      </w:r>
    </w:p>
    <w:p w:rsidR="00C20720" w:rsidRDefault="00C20720" w:rsidP="00C20720">
      <w:pPr>
        <w:rPr>
          <w:color w:val="FF0000"/>
        </w:rPr>
      </w:pPr>
      <w:r>
        <w:rPr>
          <w:color w:val="FF0000"/>
        </w:rPr>
        <w:t>Agli infedeli, seguaci di altre religioni, diverse dall’Islam.</w:t>
      </w:r>
    </w:p>
    <w:p w:rsidR="00C20720" w:rsidRPr="00C20720" w:rsidRDefault="00C20720" w:rsidP="00C20720">
      <w:pPr>
        <w:rPr>
          <w:color w:val="FF0000"/>
        </w:rPr>
      </w:pPr>
    </w:p>
    <w:p w:rsidR="00C20720" w:rsidRDefault="00C20720" w:rsidP="00C20720">
      <w:r>
        <w:t>° L’Islam è la terza e più giovane tra le grandi religioni monoteiste: quali sono le altre due? Hanno anch’esse un libro sacro come il Corano?</w:t>
      </w:r>
    </w:p>
    <w:p w:rsidR="00C20720" w:rsidRDefault="00C20720" w:rsidP="00C20720">
      <w:pPr>
        <w:rPr>
          <w:color w:val="FF0000"/>
        </w:rPr>
      </w:pPr>
      <w:r>
        <w:rPr>
          <w:color w:val="FF0000"/>
        </w:rPr>
        <w:t xml:space="preserve">Ebraismo e Cristianesimo. Sì, </w:t>
      </w:r>
      <w:r w:rsidR="00D665AA">
        <w:rPr>
          <w:color w:val="FF0000"/>
        </w:rPr>
        <w:t>l’Ebraismo ha la Torah e l’Antico Testamento; il Cristianesimo ha tutta la Bibbia, che comprende anche il Nuovo Testamento.</w:t>
      </w:r>
    </w:p>
    <w:p w:rsidR="00D665AA" w:rsidRPr="00C20720" w:rsidRDefault="00D665AA" w:rsidP="00C20720">
      <w:pPr>
        <w:rPr>
          <w:color w:val="FF0000"/>
        </w:rPr>
      </w:pPr>
    </w:p>
    <w:p w:rsidR="00C20720" w:rsidRPr="009545BD" w:rsidRDefault="00C20720" w:rsidP="00C20720">
      <w:pPr>
        <w:pStyle w:val="Paragrafoelenco"/>
        <w:numPr>
          <w:ilvl w:val="0"/>
          <w:numId w:val="2"/>
        </w:numPr>
      </w:pPr>
      <w:r>
        <w:rPr>
          <w:b/>
          <w:bCs/>
        </w:rPr>
        <w:t>Segna con una X le frasi che corrispondono alle cinque regole fondamentali per i musulmani.</w:t>
      </w:r>
    </w:p>
    <w:p w:rsidR="00C20720" w:rsidRPr="003A1A1A" w:rsidRDefault="00C20720" w:rsidP="00C20720">
      <w:r w:rsidRPr="00D665AA">
        <w:rPr>
          <w:color w:val="FF0000"/>
        </w:rPr>
        <w:t>x</w:t>
      </w:r>
      <w:r>
        <w:t xml:space="preserve"> </w:t>
      </w:r>
      <w:r w:rsidRPr="003A1A1A">
        <w:t>Fare l’elemosina ai poveri.</w:t>
      </w:r>
    </w:p>
    <w:p w:rsidR="00C20720" w:rsidRPr="003A1A1A" w:rsidRDefault="00C20720" w:rsidP="00C20720">
      <w:r w:rsidRPr="00D665AA">
        <w:rPr>
          <w:color w:val="FF0000"/>
        </w:rPr>
        <w:lastRenderedPageBreak/>
        <w:t>x</w:t>
      </w:r>
      <w:r w:rsidRPr="003A1A1A">
        <w:t xml:space="preserve"> Pregare almeno cinque volte al giorno rivolti alla Mecca.</w:t>
      </w:r>
    </w:p>
    <w:p w:rsidR="00C20720" w:rsidRPr="003A1A1A" w:rsidRDefault="00C20720" w:rsidP="00C20720">
      <w:r w:rsidRPr="003A1A1A">
        <w:t>° Osservare lo “Shabbat”, cioè riposare il sabato.</w:t>
      </w:r>
    </w:p>
    <w:p w:rsidR="00C20720" w:rsidRPr="003A1A1A" w:rsidRDefault="00C20720" w:rsidP="00C20720">
      <w:r w:rsidRPr="00D665AA">
        <w:rPr>
          <w:color w:val="FF0000"/>
        </w:rPr>
        <w:t xml:space="preserve">x </w:t>
      </w:r>
      <w:r w:rsidRPr="003A1A1A">
        <w:t>Professare la fede in Allah e nel suo profeta Maometto.</w:t>
      </w:r>
    </w:p>
    <w:p w:rsidR="00C20720" w:rsidRPr="003A1A1A" w:rsidRDefault="00C20720" w:rsidP="00C20720">
      <w:r w:rsidRPr="003A1A1A">
        <w:t>° Ricordarsi di santificare le feste.</w:t>
      </w:r>
    </w:p>
    <w:p w:rsidR="00C20720" w:rsidRPr="003A1A1A" w:rsidRDefault="00C20720" w:rsidP="00C20720">
      <w:r w:rsidRPr="003A1A1A">
        <w:t>° Digiunare il venerdì.</w:t>
      </w:r>
    </w:p>
    <w:p w:rsidR="00C20720" w:rsidRPr="003A1A1A" w:rsidRDefault="00C20720" w:rsidP="00C20720">
      <w:r w:rsidRPr="00D665AA">
        <w:rPr>
          <w:color w:val="FF0000"/>
        </w:rPr>
        <w:t xml:space="preserve">x </w:t>
      </w:r>
      <w:r w:rsidRPr="003A1A1A">
        <w:t>Digiunare durante il mese del Ramadan.</w:t>
      </w:r>
    </w:p>
    <w:p w:rsidR="00C20720" w:rsidRPr="003A1A1A" w:rsidRDefault="00C20720" w:rsidP="00C20720">
      <w:r w:rsidRPr="00D665AA">
        <w:rPr>
          <w:color w:val="FF0000"/>
        </w:rPr>
        <w:t xml:space="preserve">x </w:t>
      </w:r>
      <w:r w:rsidRPr="003A1A1A">
        <w:t>Recarsi alla Mecca almeno una volta nella vita.</w:t>
      </w:r>
    </w:p>
    <w:p w:rsidR="00C20720" w:rsidRPr="003A1A1A" w:rsidRDefault="00C20720" w:rsidP="00C20720">
      <w:r w:rsidRPr="003A1A1A">
        <w:t>° Recarsi a Gerusalemme almeno una volta nella vita.</w:t>
      </w:r>
    </w:p>
    <w:p w:rsidR="00C20720" w:rsidRDefault="00C20720" w:rsidP="00C20720">
      <w:r w:rsidRPr="003A1A1A">
        <w:t>° Digiunare nei venerdì di Quaresima.</w:t>
      </w:r>
    </w:p>
    <w:p w:rsidR="00C20720" w:rsidRDefault="00C20720" w:rsidP="00C20720"/>
    <w:p w:rsidR="00C20720" w:rsidRPr="00615D30" w:rsidRDefault="00C20720" w:rsidP="00C20720">
      <w:pPr>
        <w:pStyle w:val="Paragrafoelenco"/>
        <w:numPr>
          <w:ilvl w:val="0"/>
          <w:numId w:val="2"/>
        </w:numPr>
      </w:pPr>
      <w:r>
        <w:rPr>
          <w:b/>
          <w:bCs/>
        </w:rPr>
        <w:t>Leggi il testo poi completa la tabella.</w:t>
      </w:r>
    </w:p>
    <w:p w:rsidR="00C20720" w:rsidRDefault="00C20720" w:rsidP="00C20720">
      <w:pPr>
        <w:rPr>
          <w:i/>
          <w:iCs/>
        </w:rPr>
      </w:pPr>
      <w:r w:rsidRPr="00615D30">
        <w:rPr>
          <w:i/>
          <w:iCs/>
        </w:rPr>
        <w:t>All’inizio del VII secolo nella penisola arabica nasce e si sviluppa la civiltà islamica. Maometto con la sua predicazione diffonde una nuova religione monoteista. Le tribù nomadi della penisola arabica diventano un unico popolo. Questo popolo conquista territori vasti e ricchi. I territori sono uniti sotto un’unica fede religiosa, l’Islam.</w:t>
      </w:r>
    </w:p>
    <w:p w:rsidR="00C20720" w:rsidRDefault="00C20720" w:rsidP="00C20720">
      <w:pPr>
        <w:rPr>
          <w:i/>
          <w:i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6083"/>
      </w:tblGrid>
      <w:tr w:rsidR="00C20720" w:rsidTr="0030175A">
        <w:tc>
          <w:tcPr>
            <w:tcW w:w="3539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CHI?</w:t>
            </w:r>
          </w:p>
        </w:tc>
        <w:tc>
          <w:tcPr>
            <w:tcW w:w="6083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665AA">
              <w:rPr>
                <w:color w:val="FF0000"/>
              </w:rPr>
              <w:t>MAOMETTO</w:t>
            </w:r>
          </w:p>
        </w:tc>
      </w:tr>
      <w:tr w:rsidR="00C20720" w:rsidTr="0030175A">
        <w:tc>
          <w:tcPr>
            <w:tcW w:w="3539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CHE COSA FA?</w:t>
            </w:r>
          </w:p>
        </w:tc>
        <w:tc>
          <w:tcPr>
            <w:tcW w:w="6083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665AA">
              <w:rPr>
                <w:color w:val="FF0000"/>
              </w:rPr>
              <w:t>DIFFONDE UNA NUOVA RELIGIONE MONOTEISTA</w:t>
            </w:r>
          </w:p>
        </w:tc>
      </w:tr>
      <w:tr w:rsidR="00C20720" w:rsidTr="0030175A">
        <w:tc>
          <w:tcPr>
            <w:tcW w:w="3539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DOVE?</w:t>
            </w:r>
          </w:p>
        </w:tc>
        <w:tc>
          <w:tcPr>
            <w:tcW w:w="6083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665AA">
              <w:rPr>
                <w:color w:val="FF0000"/>
              </w:rPr>
              <w:t>NELLA PENISOLA ARABICA</w:t>
            </w:r>
          </w:p>
        </w:tc>
      </w:tr>
      <w:tr w:rsidR="00C20720" w:rsidTr="0030175A">
        <w:tc>
          <w:tcPr>
            <w:tcW w:w="3539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QUANDO?</w:t>
            </w:r>
          </w:p>
        </w:tc>
        <w:tc>
          <w:tcPr>
            <w:tcW w:w="6083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665AA">
              <w:rPr>
                <w:color w:val="FF0000"/>
              </w:rPr>
              <w:t>ALL’INIZIO DEL VII SECOLO</w:t>
            </w:r>
          </w:p>
        </w:tc>
      </w:tr>
      <w:tr w:rsidR="00C20720" w:rsidTr="0030175A">
        <w:tc>
          <w:tcPr>
            <w:tcW w:w="3539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COME, CIOE’ ATTRAVERSO COSA, LO FA?</w:t>
            </w:r>
          </w:p>
        </w:tc>
        <w:tc>
          <w:tcPr>
            <w:tcW w:w="6083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665AA">
              <w:rPr>
                <w:color w:val="FF0000"/>
              </w:rPr>
              <w:t>CON LA SUA PREDICAZIONE</w:t>
            </w:r>
          </w:p>
        </w:tc>
      </w:tr>
      <w:tr w:rsidR="00C20720" w:rsidTr="0030175A">
        <w:tc>
          <w:tcPr>
            <w:tcW w:w="3539" w:type="dxa"/>
          </w:tcPr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>
              <w:t>CON QUALI DUE CONSEGUENZE?</w:t>
            </w:r>
          </w:p>
          <w:p w:rsidR="00C20720" w:rsidRDefault="00C20720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</w:p>
        </w:tc>
        <w:tc>
          <w:tcPr>
            <w:tcW w:w="6083" w:type="dxa"/>
          </w:tcPr>
          <w:p w:rsidR="00D665AA" w:rsidRPr="00D665AA" w:rsidRDefault="00D665AA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color w:val="FF0000"/>
              </w:rPr>
            </w:pPr>
            <w:r w:rsidRPr="00D665AA">
              <w:rPr>
                <w:color w:val="FF0000"/>
              </w:rPr>
              <w:t>a. le tribù diventano un unico popolo.</w:t>
            </w:r>
          </w:p>
          <w:p w:rsidR="00C20720" w:rsidRDefault="00D665AA" w:rsidP="003017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</w:pPr>
            <w:r w:rsidRPr="00D665AA">
              <w:rPr>
                <w:color w:val="FF0000"/>
              </w:rPr>
              <w:t xml:space="preserve">b. </w:t>
            </w:r>
            <w:r w:rsidR="00C20720" w:rsidRPr="00D665AA">
              <w:rPr>
                <w:color w:val="FF0000"/>
              </w:rPr>
              <w:t>QUESTO POPOLO CONQUISTA TERRITORI VASTI E RICCHI E SONO UNITI IN UN ‘UNICA FEDE, L’ISLAM</w:t>
            </w:r>
          </w:p>
        </w:tc>
      </w:tr>
    </w:tbl>
    <w:p w:rsidR="00C20720" w:rsidRDefault="00C20720" w:rsidP="00C20720"/>
    <w:p w:rsidR="00C20720" w:rsidRDefault="00C20720" w:rsidP="00C20720">
      <w:pPr>
        <w:pStyle w:val="Paragrafoelenco"/>
        <w:numPr>
          <w:ilvl w:val="0"/>
          <w:numId w:val="2"/>
        </w:numPr>
        <w:rPr>
          <w:b/>
          <w:bCs/>
        </w:rPr>
      </w:pPr>
      <w:r w:rsidRPr="003A39AC">
        <w:rPr>
          <w:b/>
          <w:bCs/>
        </w:rPr>
        <w:t>Leggi</w:t>
      </w:r>
      <w:r>
        <w:rPr>
          <w:b/>
          <w:bCs/>
        </w:rPr>
        <w:t xml:space="preserve"> le seguenti situazioni e scrivi a quale religione monoteista vanno attribuite.</w:t>
      </w:r>
    </w:p>
    <w:p w:rsidR="00C20720" w:rsidRDefault="00C20720" w:rsidP="00C20720">
      <w:r>
        <w:t>* La Crocefissione di Gesù</w:t>
      </w:r>
      <w:r w:rsidR="00D665AA">
        <w:t xml:space="preserve"> -</w:t>
      </w:r>
      <w:r>
        <w:t xml:space="preserve"> </w:t>
      </w:r>
      <w:r w:rsidRPr="00D665AA">
        <w:rPr>
          <w:color w:val="FF0000"/>
        </w:rPr>
        <w:t>CRISTI</w:t>
      </w:r>
      <w:r w:rsidR="00D665AA">
        <w:rPr>
          <w:color w:val="FF0000"/>
        </w:rPr>
        <w:t>ANESIMO</w:t>
      </w:r>
    </w:p>
    <w:p w:rsidR="00C20720" w:rsidRDefault="00C20720" w:rsidP="00C20720">
      <w:r>
        <w:t xml:space="preserve">* L’Annunciazione a Maria </w:t>
      </w:r>
      <w:r w:rsidR="00D665AA">
        <w:t xml:space="preserve">- </w:t>
      </w:r>
      <w:r w:rsidRPr="00D665AA">
        <w:rPr>
          <w:color w:val="FF0000"/>
        </w:rPr>
        <w:t>CRISTI</w:t>
      </w:r>
      <w:r w:rsidR="00D665AA">
        <w:rPr>
          <w:color w:val="FF0000"/>
        </w:rPr>
        <w:t>ANESIMO</w:t>
      </w:r>
    </w:p>
    <w:p w:rsidR="00C20720" w:rsidRDefault="00C20720" w:rsidP="00C20720">
      <w:r>
        <w:t xml:space="preserve">* La preghiera di Shabbat </w:t>
      </w:r>
      <w:r w:rsidR="00D665AA">
        <w:t xml:space="preserve">- </w:t>
      </w:r>
      <w:r w:rsidR="00D665AA">
        <w:rPr>
          <w:color w:val="FF0000"/>
        </w:rPr>
        <w:t>EBRAISMO</w:t>
      </w:r>
    </w:p>
    <w:p w:rsidR="00C20720" w:rsidRDefault="00C20720" w:rsidP="00C20720">
      <w:r>
        <w:t xml:space="preserve">* Il venerdì come giorno di festa </w:t>
      </w:r>
      <w:r w:rsidR="00D665AA">
        <w:t xml:space="preserve">- </w:t>
      </w:r>
      <w:r w:rsidR="00D665AA">
        <w:rPr>
          <w:color w:val="FF0000"/>
        </w:rPr>
        <w:t>ISLAM</w:t>
      </w:r>
    </w:p>
    <w:p w:rsidR="00C20720" w:rsidRPr="00D665AA" w:rsidRDefault="00C20720" w:rsidP="00C20720">
      <w:pPr>
        <w:rPr>
          <w:color w:val="FF0000"/>
        </w:rPr>
      </w:pPr>
      <w:r>
        <w:t xml:space="preserve">* La domenica come giorno di festa </w:t>
      </w:r>
      <w:r w:rsidR="00D665AA">
        <w:t xml:space="preserve">- </w:t>
      </w:r>
      <w:r w:rsidR="00D665AA">
        <w:rPr>
          <w:color w:val="FF0000"/>
        </w:rPr>
        <w:t>CRISTIANESIMO</w:t>
      </w:r>
    </w:p>
    <w:p w:rsidR="00C20720" w:rsidRPr="00D665AA" w:rsidRDefault="00C20720" w:rsidP="00C20720">
      <w:pPr>
        <w:rPr>
          <w:color w:val="FF0000"/>
        </w:rPr>
      </w:pPr>
      <w:r>
        <w:t xml:space="preserve">* il sabato come giorno di festa </w:t>
      </w:r>
      <w:r w:rsidR="00D665AA">
        <w:t xml:space="preserve">- </w:t>
      </w:r>
      <w:r w:rsidR="00D665AA">
        <w:rPr>
          <w:color w:val="FF0000"/>
        </w:rPr>
        <w:t>EBRAISMO</w:t>
      </w:r>
    </w:p>
    <w:p w:rsidR="00C20720" w:rsidRPr="00D665AA" w:rsidRDefault="00C20720" w:rsidP="00C20720">
      <w:pPr>
        <w:rPr>
          <w:color w:val="FF0000"/>
        </w:rPr>
      </w:pPr>
      <w:r>
        <w:t xml:space="preserve">* la sinagoga come luogo di preghiera </w:t>
      </w:r>
      <w:r w:rsidR="00D665AA">
        <w:t xml:space="preserve">- </w:t>
      </w:r>
      <w:r w:rsidR="00D665AA">
        <w:rPr>
          <w:color w:val="FF0000"/>
        </w:rPr>
        <w:t>EBRAISMO</w:t>
      </w:r>
    </w:p>
    <w:p w:rsidR="00C20720" w:rsidRPr="00D665AA" w:rsidRDefault="00C20720" w:rsidP="00C20720">
      <w:pPr>
        <w:rPr>
          <w:color w:val="FF0000"/>
        </w:rPr>
      </w:pPr>
      <w:r>
        <w:t xml:space="preserve">* Il Duomo di Milano </w:t>
      </w:r>
      <w:r w:rsidR="00D665AA">
        <w:t xml:space="preserve">- </w:t>
      </w:r>
      <w:r w:rsidR="00D665AA">
        <w:rPr>
          <w:color w:val="FF0000"/>
        </w:rPr>
        <w:t>CRISTIANESIMO</w:t>
      </w:r>
    </w:p>
    <w:p w:rsidR="00C20720" w:rsidRPr="00D665AA" w:rsidRDefault="00C20720" w:rsidP="00C20720">
      <w:pPr>
        <w:rPr>
          <w:color w:val="FF0000"/>
        </w:rPr>
      </w:pPr>
      <w:r>
        <w:t xml:space="preserve">* La Basilica di San Pietro </w:t>
      </w:r>
      <w:r w:rsidR="00D665AA">
        <w:t xml:space="preserve">- </w:t>
      </w:r>
      <w:r w:rsidR="00D665AA">
        <w:rPr>
          <w:color w:val="FF0000"/>
        </w:rPr>
        <w:t>CRISTIANESIMO</w:t>
      </w:r>
    </w:p>
    <w:p w:rsidR="00C20720" w:rsidRPr="00D665AA" w:rsidRDefault="00C20720" w:rsidP="00C20720">
      <w:pPr>
        <w:rPr>
          <w:color w:val="FF0000"/>
        </w:rPr>
      </w:pPr>
      <w:r>
        <w:t xml:space="preserve">* La </w:t>
      </w:r>
      <w:proofErr w:type="spellStart"/>
      <w:r>
        <w:t>Kaaba</w:t>
      </w:r>
      <w:proofErr w:type="spellEnd"/>
      <w:r>
        <w:t xml:space="preserve"> </w:t>
      </w:r>
      <w:r w:rsidR="00D665AA">
        <w:t xml:space="preserve">- </w:t>
      </w:r>
      <w:r w:rsidR="00D665AA">
        <w:rPr>
          <w:color w:val="FF0000"/>
        </w:rPr>
        <w:t>ISLAM</w:t>
      </w:r>
    </w:p>
    <w:p w:rsidR="00C20720" w:rsidRDefault="00C20720" w:rsidP="00C20720">
      <w:r>
        <w:t>* Abramo e Mosè</w:t>
      </w:r>
      <w:r w:rsidR="00D665AA">
        <w:t xml:space="preserve"> – </w:t>
      </w:r>
      <w:r w:rsidR="00D665AA">
        <w:rPr>
          <w:color w:val="FF0000"/>
        </w:rPr>
        <w:t>EBRAISMO e CRISTIANESIMO</w:t>
      </w:r>
      <w:r>
        <w:t xml:space="preserve"> </w:t>
      </w:r>
    </w:p>
    <w:p w:rsidR="00C20720" w:rsidRPr="00D665AA" w:rsidRDefault="00C20720" w:rsidP="00C20720">
      <w:pPr>
        <w:rPr>
          <w:color w:val="FF0000"/>
        </w:rPr>
      </w:pPr>
      <w:r>
        <w:t xml:space="preserve">* Gesù nel Mistero della Santissima Trinità </w:t>
      </w:r>
      <w:r w:rsidR="00D665AA">
        <w:t xml:space="preserve">- </w:t>
      </w:r>
      <w:r w:rsidR="00D665AA">
        <w:rPr>
          <w:color w:val="FF0000"/>
        </w:rPr>
        <w:t>CRISTIANESIMO</w:t>
      </w:r>
    </w:p>
    <w:p w:rsidR="00991B59" w:rsidRDefault="00991B59"/>
    <w:sectPr w:rsidR="00991B59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5740A"/>
    <w:multiLevelType w:val="hybridMultilevel"/>
    <w:tmpl w:val="FDECEB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946A8"/>
    <w:multiLevelType w:val="hybridMultilevel"/>
    <w:tmpl w:val="7D16505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720"/>
    <w:rsid w:val="00991B59"/>
    <w:rsid w:val="009C5111"/>
    <w:rsid w:val="00B261B9"/>
    <w:rsid w:val="00C20720"/>
    <w:rsid w:val="00CC752B"/>
    <w:rsid w:val="00D665AA"/>
    <w:rsid w:val="00D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CC2BDD"/>
  <w15:chartTrackingRefBased/>
  <w15:docId w15:val="{563D7E7E-F989-3342-A3D1-32F2C69E9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0720"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07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072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20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maiocchi@scuolasantagem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3</cp:revision>
  <dcterms:created xsi:type="dcterms:W3CDTF">2020-04-22T14:29:00Z</dcterms:created>
  <dcterms:modified xsi:type="dcterms:W3CDTF">2020-04-22T14:54:00Z</dcterms:modified>
</cp:coreProperties>
</file>