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AB2" w:rsidRDefault="008A2AB2" w:rsidP="007D3F7E">
      <w:pPr>
        <w:spacing w:after="75" w:line="810" w:lineRule="atLeast"/>
        <w:outlineLvl w:val="0"/>
        <w:rPr>
          <w:rFonts w:ascii="Arial" w:eastAsia="Times New Roman" w:hAnsi="Arial" w:cs="Arial"/>
          <w:color w:val="111111"/>
          <w:kern w:val="36"/>
          <w:sz w:val="56"/>
          <w:szCs w:val="56"/>
          <w:lang w:eastAsia="it-IT"/>
        </w:rPr>
      </w:pPr>
      <w:r>
        <w:rPr>
          <w:rFonts w:ascii="Arial" w:eastAsia="Times New Roman" w:hAnsi="Arial" w:cs="Arial"/>
          <w:color w:val="111111"/>
          <w:kern w:val="36"/>
          <w:sz w:val="56"/>
          <w:szCs w:val="56"/>
          <w:lang w:eastAsia="it-IT"/>
        </w:rPr>
        <w:t>Buddhismo</w:t>
      </w:r>
    </w:p>
    <w:p w:rsidR="004D217A" w:rsidRPr="008A2AB2" w:rsidRDefault="004D217A" w:rsidP="007D3F7E">
      <w:pPr>
        <w:spacing w:after="75" w:line="810" w:lineRule="atLeast"/>
        <w:outlineLvl w:val="0"/>
        <w:rPr>
          <w:rFonts w:ascii="Arial" w:eastAsia="Times New Roman" w:hAnsi="Arial" w:cs="Arial"/>
          <w:color w:val="111111"/>
          <w:kern w:val="36"/>
          <w:sz w:val="56"/>
          <w:szCs w:val="56"/>
          <w:lang w:eastAsia="it-IT"/>
        </w:rPr>
      </w:pPr>
      <w:bookmarkStart w:id="0" w:name="_GoBack"/>
      <w:bookmarkEnd w:id="0"/>
    </w:p>
    <w:p w:rsidR="007D3F7E" w:rsidRPr="007D3F7E" w:rsidRDefault="007D3F7E" w:rsidP="007D3F7E">
      <w:pPr>
        <w:spacing w:after="390" w:line="390" w:lineRule="atLeast"/>
        <w:jc w:val="both"/>
        <w:rPr>
          <w:rFonts w:ascii="Verdana" w:eastAsia="Times New Roman" w:hAnsi="Verdana" w:cs="Times New Roman"/>
          <w:sz w:val="23"/>
          <w:szCs w:val="23"/>
          <w:lang w:eastAsia="it-IT"/>
        </w:rPr>
      </w:pPr>
      <w:r w:rsidRPr="007D3F7E">
        <w:rPr>
          <w:rFonts w:ascii="Verdana" w:eastAsia="Times New Roman" w:hAnsi="Verdana" w:cs="Times New Roman"/>
          <w:sz w:val="23"/>
          <w:szCs w:val="23"/>
          <w:lang w:eastAsia="it-IT"/>
        </w:rPr>
        <w:t>Il </w:t>
      </w:r>
      <w:r w:rsidRPr="007D3F7E">
        <w:rPr>
          <w:rFonts w:ascii="Verdana" w:eastAsia="Times New Roman" w:hAnsi="Verdana" w:cs="Times New Roman"/>
          <w:b/>
          <w:bCs/>
          <w:sz w:val="23"/>
          <w:szCs w:val="23"/>
          <w:lang w:eastAsia="it-IT"/>
        </w:rPr>
        <w:t>Buddhismo</w:t>
      </w:r>
      <w:r w:rsidRPr="007D3F7E">
        <w:rPr>
          <w:rFonts w:ascii="Verdana" w:eastAsia="Times New Roman" w:hAnsi="Verdana" w:cs="Times New Roman"/>
          <w:sz w:val="23"/>
          <w:szCs w:val="23"/>
          <w:lang w:eastAsia="it-IT"/>
        </w:rPr>
        <w:t> è nato in India nel VI secolo a.C. all’interno dell’</w:t>
      </w:r>
      <w:hyperlink r:id="rId5" w:history="1">
        <w:r w:rsidRPr="007D3F7E">
          <w:rPr>
            <w:rFonts w:ascii="Verdana" w:eastAsia="Times New Roman" w:hAnsi="Verdana" w:cs="Times New Roman"/>
            <w:b/>
            <w:bCs/>
            <w:sz w:val="23"/>
            <w:szCs w:val="23"/>
            <w:lang w:eastAsia="it-IT"/>
          </w:rPr>
          <w:t>Induismo</w:t>
        </w:r>
      </w:hyperlink>
      <w:r w:rsidRPr="007D3F7E">
        <w:rPr>
          <w:rFonts w:ascii="Verdana" w:eastAsia="Times New Roman" w:hAnsi="Verdana" w:cs="Times New Roman"/>
          <w:sz w:val="23"/>
          <w:szCs w:val="23"/>
          <w:lang w:eastAsia="it-IT"/>
        </w:rPr>
        <w:t> e sulla base degli insegnamenti di </w:t>
      </w:r>
      <w:proofErr w:type="spellStart"/>
      <w:r w:rsidRPr="007D3F7E">
        <w:rPr>
          <w:rFonts w:ascii="Verdana" w:eastAsia="Times New Roman" w:hAnsi="Verdana" w:cs="Times New Roman"/>
          <w:b/>
          <w:bCs/>
          <w:sz w:val="23"/>
          <w:szCs w:val="23"/>
          <w:lang w:eastAsia="it-IT"/>
        </w:rPr>
        <w:t>Siddharta</w:t>
      </w:r>
      <w:proofErr w:type="spellEnd"/>
      <w:r w:rsidRPr="007D3F7E">
        <w:rPr>
          <w:rFonts w:ascii="Verdana" w:eastAsia="Times New Roman" w:hAnsi="Verdana" w:cs="Times New Roman"/>
          <w:b/>
          <w:bCs/>
          <w:sz w:val="23"/>
          <w:szCs w:val="23"/>
          <w:lang w:eastAsia="it-IT"/>
        </w:rPr>
        <w:t xml:space="preserve"> </w:t>
      </w:r>
      <w:proofErr w:type="spellStart"/>
      <w:r w:rsidRPr="007D3F7E">
        <w:rPr>
          <w:rFonts w:ascii="Verdana" w:eastAsia="Times New Roman" w:hAnsi="Verdana" w:cs="Times New Roman"/>
          <w:b/>
          <w:bCs/>
          <w:sz w:val="23"/>
          <w:szCs w:val="23"/>
          <w:lang w:eastAsia="it-IT"/>
        </w:rPr>
        <w:t>Gautama</w:t>
      </w:r>
      <w:proofErr w:type="spellEnd"/>
      <w:r w:rsidRPr="007D3F7E">
        <w:rPr>
          <w:rFonts w:ascii="Verdana" w:eastAsia="Times New Roman" w:hAnsi="Verdana" w:cs="Times New Roman"/>
          <w:sz w:val="23"/>
          <w:szCs w:val="23"/>
          <w:lang w:eastAsia="it-IT"/>
        </w:rPr>
        <w:t>, vissuto all’incirca tra il 565 e il 486 a.C.</w:t>
      </w:r>
    </w:p>
    <w:p w:rsidR="007D3F7E" w:rsidRPr="007D3F7E" w:rsidRDefault="007D3F7E" w:rsidP="007D3F7E">
      <w:pPr>
        <w:spacing w:after="390" w:line="390" w:lineRule="atLeast"/>
        <w:jc w:val="both"/>
        <w:rPr>
          <w:rFonts w:ascii="Verdana" w:eastAsia="Times New Roman" w:hAnsi="Verdana" w:cs="Times New Roman"/>
          <w:sz w:val="23"/>
          <w:szCs w:val="23"/>
          <w:lang w:eastAsia="it-IT"/>
        </w:rPr>
      </w:pPr>
      <w:r w:rsidRPr="007D3F7E">
        <w:rPr>
          <w:rFonts w:ascii="Verdana" w:eastAsia="Times New Roman" w:hAnsi="Verdana" w:cs="Times New Roman"/>
          <w:sz w:val="23"/>
          <w:szCs w:val="23"/>
          <w:lang w:eastAsia="it-IT"/>
        </w:rPr>
        <w:t xml:space="preserve">Di origini principesche, dopo una giovinezza dorata e protetta, </w:t>
      </w:r>
      <w:proofErr w:type="spellStart"/>
      <w:r w:rsidRPr="007D3F7E">
        <w:rPr>
          <w:rFonts w:ascii="Verdana" w:eastAsia="Times New Roman" w:hAnsi="Verdana" w:cs="Times New Roman"/>
          <w:sz w:val="23"/>
          <w:szCs w:val="23"/>
          <w:lang w:eastAsia="it-IT"/>
        </w:rPr>
        <w:t>Siddharta</w:t>
      </w:r>
      <w:proofErr w:type="spellEnd"/>
      <w:r w:rsidRPr="007D3F7E">
        <w:rPr>
          <w:rFonts w:ascii="Verdana" w:eastAsia="Times New Roman" w:hAnsi="Verdana" w:cs="Times New Roman"/>
          <w:sz w:val="23"/>
          <w:szCs w:val="23"/>
          <w:lang w:eastAsia="it-IT"/>
        </w:rPr>
        <w:t xml:space="preserve"> vide per caso, uscendo dal suo palazzo, un malato, un vecchio, un cadavere e un asceta. Profondamente turbato, il giovane lasciò la reggia paterna per dedicarsi alla ricerca di una via che conducesse alla </w:t>
      </w:r>
      <w:r w:rsidRPr="007D3F7E">
        <w:rPr>
          <w:rFonts w:ascii="Verdana" w:eastAsia="Times New Roman" w:hAnsi="Verdana" w:cs="Times New Roman"/>
          <w:b/>
          <w:bCs/>
          <w:sz w:val="23"/>
          <w:szCs w:val="23"/>
          <w:lang w:eastAsia="it-IT"/>
        </w:rPr>
        <w:t>liberazione dalla sofferenza</w:t>
      </w:r>
      <w:r w:rsidRPr="007D3F7E">
        <w:rPr>
          <w:rFonts w:ascii="Verdana" w:eastAsia="Times New Roman" w:hAnsi="Verdana" w:cs="Times New Roman"/>
          <w:sz w:val="23"/>
          <w:szCs w:val="23"/>
          <w:lang w:eastAsia="it-IT"/>
        </w:rPr>
        <w:t> e alla </w:t>
      </w:r>
      <w:r w:rsidRPr="007D3F7E">
        <w:rPr>
          <w:rFonts w:ascii="Verdana" w:eastAsia="Times New Roman" w:hAnsi="Verdana" w:cs="Times New Roman"/>
          <w:b/>
          <w:bCs/>
          <w:sz w:val="23"/>
          <w:szCs w:val="23"/>
          <w:lang w:eastAsia="it-IT"/>
        </w:rPr>
        <w:t>felicità suprema</w:t>
      </w:r>
      <w:r w:rsidRPr="007D3F7E">
        <w:rPr>
          <w:rFonts w:ascii="Verdana" w:eastAsia="Times New Roman" w:hAnsi="Verdana" w:cs="Times New Roman"/>
          <w:sz w:val="23"/>
          <w:szCs w:val="23"/>
          <w:lang w:eastAsia="it-IT"/>
        </w:rPr>
        <w:t>.</w:t>
      </w:r>
    </w:p>
    <w:p w:rsidR="007D3F7E" w:rsidRPr="007D3F7E" w:rsidRDefault="007D3F7E" w:rsidP="007D3F7E">
      <w:pPr>
        <w:spacing w:after="390" w:line="390" w:lineRule="atLeast"/>
        <w:jc w:val="both"/>
        <w:rPr>
          <w:rFonts w:ascii="Verdana" w:eastAsia="Times New Roman" w:hAnsi="Verdana" w:cs="Times New Roman"/>
          <w:sz w:val="23"/>
          <w:szCs w:val="23"/>
          <w:lang w:eastAsia="it-IT"/>
        </w:rPr>
      </w:pPr>
      <w:r w:rsidRPr="007D3F7E">
        <w:rPr>
          <w:rFonts w:ascii="Verdana" w:eastAsia="Times New Roman" w:hAnsi="Verdana" w:cs="Times New Roman"/>
          <w:sz w:val="23"/>
          <w:szCs w:val="23"/>
          <w:lang w:eastAsia="it-IT"/>
        </w:rPr>
        <w:t>Si dedicò dapprima allo </w:t>
      </w:r>
      <w:hyperlink r:id="rId6" w:history="1">
        <w:r w:rsidRPr="007D3F7E">
          <w:rPr>
            <w:rFonts w:ascii="Verdana" w:eastAsia="Times New Roman" w:hAnsi="Verdana" w:cs="Times New Roman"/>
            <w:b/>
            <w:bCs/>
            <w:sz w:val="23"/>
            <w:szCs w:val="23"/>
            <w:lang w:eastAsia="it-IT"/>
          </w:rPr>
          <w:t>yoga</w:t>
        </w:r>
      </w:hyperlink>
      <w:r w:rsidRPr="007D3F7E">
        <w:rPr>
          <w:rFonts w:ascii="Verdana" w:eastAsia="Times New Roman" w:hAnsi="Verdana" w:cs="Times New Roman"/>
          <w:sz w:val="23"/>
          <w:szCs w:val="23"/>
          <w:lang w:eastAsia="it-IT"/>
        </w:rPr>
        <w:t xml:space="preserve"> e alle pratiche dell’ascetismo; in seguito adottò una “via media” fra la vita agiata e la mortificazione assoluta, per approdare poi, nell’ultima fase del suo cammino, alla definitiva “illuminazione”, ottenuta, secondo la tradizione, durante una notte trascorsa a meditare sotto un fico sacro nel villaggio di </w:t>
      </w:r>
      <w:proofErr w:type="spellStart"/>
      <w:r w:rsidRPr="007D3F7E">
        <w:rPr>
          <w:rFonts w:ascii="Verdana" w:eastAsia="Times New Roman" w:hAnsi="Verdana" w:cs="Times New Roman"/>
          <w:sz w:val="23"/>
          <w:szCs w:val="23"/>
          <w:lang w:eastAsia="it-IT"/>
        </w:rPr>
        <w:t>Bodh</w:t>
      </w:r>
      <w:proofErr w:type="spellEnd"/>
      <w:r w:rsidRPr="007D3F7E">
        <w:rPr>
          <w:rFonts w:ascii="Verdana" w:eastAsia="Times New Roman" w:hAnsi="Verdana" w:cs="Times New Roman"/>
          <w:sz w:val="23"/>
          <w:szCs w:val="23"/>
          <w:lang w:eastAsia="it-IT"/>
        </w:rPr>
        <w:t xml:space="preserve"> Gaya.</w:t>
      </w:r>
    </w:p>
    <w:p w:rsidR="007D3F7E" w:rsidRPr="007D3F7E" w:rsidRDefault="007D3F7E" w:rsidP="007D3F7E">
      <w:pPr>
        <w:spacing w:after="390" w:line="390" w:lineRule="atLeast"/>
        <w:jc w:val="both"/>
        <w:rPr>
          <w:rFonts w:ascii="Verdana" w:eastAsia="Times New Roman" w:hAnsi="Verdana" w:cs="Times New Roman"/>
          <w:sz w:val="23"/>
          <w:szCs w:val="23"/>
          <w:lang w:eastAsia="it-IT"/>
        </w:rPr>
      </w:pPr>
      <w:r w:rsidRPr="007D3F7E">
        <w:rPr>
          <w:rFonts w:ascii="Verdana" w:eastAsia="Times New Roman" w:hAnsi="Verdana" w:cs="Times New Roman"/>
          <w:sz w:val="23"/>
          <w:szCs w:val="23"/>
          <w:lang w:eastAsia="it-IT"/>
        </w:rPr>
        <w:t xml:space="preserve">Da allora </w:t>
      </w:r>
      <w:proofErr w:type="spellStart"/>
      <w:r w:rsidRPr="007D3F7E">
        <w:rPr>
          <w:rFonts w:ascii="Verdana" w:eastAsia="Times New Roman" w:hAnsi="Verdana" w:cs="Times New Roman"/>
          <w:sz w:val="23"/>
          <w:szCs w:val="23"/>
          <w:lang w:eastAsia="it-IT"/>
        </w:rPr>
        <w:t>Siddharta</w:t>
      </w:r>
      <w:proofErr w:type="spellEnd"/>
      <w:r w:rsidRPr="007D3F7E">
        <w:rPr>
          <w:rFonts w:ascii="Verdana" w:eastAsia="Times New Roman" w:hAnsi="Verdana" w:cs="Times New Roman"/>
          <w:sz w:val="23"/>
          <w:szCs w:val="23"/>
          <w:lang w:eastAsia="it-IT"/>
        </w:rPr>
        <w:t>, divenuto finalmente il </w:t>
      </w:r>
      <w:r w:rsidRPr="007D3F7E">
        <w:rPr>
          <w:rFonts w:ascii="Verdana" w:eastAsia="Times New Roman" w:hAnsi="Verdana" w:cs="Times New Roman"/>
          <w:b/>
          <w:bCs/>
          <w:sz w:val="23"/>
          <w:szCs w:val="23"/>
          <w:lang w:eastAsia="it-IT"/>
        </w:rPr>
        <w:t>Buddha</w:t>
      </w:r>
      <w:r w:rsidRPr="007D3F7E">
        <w:rPr>
          <w:rFonts w:ascii="Verdana" w:eastAsia="Times New Roman" w:hAnsi="Verdana" w:cs="Times New Roman"/>
          <w:sz w:val="23"/>
          <w:szCs w:val="23"/>
          <w:lang w:eastAsia="it-IT"/>
        </w:rPr>
        <w:t>, “l’illuminato”, si impegnò instancabilmente nella sua opera di </w:t>
      </w:r>
      <w:r w:rsidRPr="007D3F7E">
        <w:rPr>
          <w:rFonts w:ascii="Verdana" w:eastAsia="Times New Roman" w:hAnsi="Verdana" w:cs="Times New Roman"/>
          <w:b/>
          <w:bCs/>
          <w:sz w:val="23"/>
          <w:szCs w:val="23"/>
          <w:lang w:eastAsia="it-IT"/>
        </w:rPr>
        <w:t>predicazione itinerante</w:t>
      </w:r>
      <w:r w:rsidRPr="007D3F7E">
        <w:rPr>
          <w:rFonts w:ascii="Verdana" w:eastAsia="Times New Roman" w:hAnsi="Verdana" w:cs="Times New Roman"/>
          <w:sz w:val="23"/>
          <w:szCs w:val="23"/>
          <w:lang w:eastAsia="it-IT"/>
        </w:rPr>
        <w:t> per raccogliere un numero sempre maggiore di discepoli ai quali affidare il nucleo essenziale della sua dottrina, tramandata in forma esclusivamente orale e riassunta nelle </w:t>
      </w:r>
      <w:r w:rsidRPr="007D3F7E">
        <w:rPr>
          <w:rFonts w:ascii="Verdana" w:eastAsia="Times New Roman" w:hAnsi="Verdana" w:cs="Times New Roman"/>
          <w:b/>
          <w:bCs/>
          <w:sz w:val="23"/>
          <w:szCs w:val="23"/>
          <w:lang w:eastAsia="it-IT"/>
        </w:rPr>
        <w:t>Quattro Nobili Verità</w:t>
      </w:r>
      <w:r w:rsidRPr="007D3F7E">
        <w:rPr>
          <w:rFonts w:ascii="Verdana" w:eastAsia="Times New Roman" w:hAnsi="Verdana" w:cs="Times New Roman"/>
          <w:sz w:val="23"/>
          <w:szCs w:val="23"/>
          <w:lang w:eastAsia="it-IT"/>
        </w:rPr>
        <w:t>:</w:t>
      </w:r>
    </w:p>
    <w:p w:rsidR="007D3F7E" w:rsidRPr="007D3F7E" w:rsidRDefault="007D3F7E" w:rsidP="007D3F7E">
      <w:pPr>
        <w:numPr>
          <w:ilvl w:val="0"/>
          <w:numId w:val="1"/>
        </w:numPr>
        <w:spacing w:before="100" w:beforeAutospacing="1" w:after="100" w:afterAutospacing="1" w:line="390" w:lineRule="atLeast"/>
        <w:ind w:left="675"/>
        <w:jc w:val="both"/>
        <w:rPr>
          <w:rFonts w:ascii="Verdana" w:eastAsia="Times New Roman" w:hAnsi="Verdana" w:cs="Times New Roman"/>
          <w:sz w:val="23"/>
          <w:szCs w:val="23"/>
          <w:lang w:eastAsia="it-IT"/>
        </w:rPr>
      </w:pPr>
      <w:r w:rsidRPr="007D3F7E">
        <w:rPr>
          <w:rFonts w:ascii="Verdana" w:eastAsia="Times New Roman" w:hAnsi="Verdana" w:cs="Times New Roman"/>
          <w:sz w:val="23"/>
          <w:szCs w:val="23"/>
          <w:lang w:eastAsia="it-IT"/>
        </w:rPr>
        <w:t>Il mondo è dolore: ogni fase della vita umana comporta delle sofferenze.</w:t>
      </w:r>
    </w:p>
    <w:p w:rsidR="007D3F7E" w:rsidRPr="007D3F7E" w:rsidRDefault="007D3F7E" w:rsidP="007D3F7E">
      <w:pPr>
        <w:numPr>
          <w:ilvl w:val="0"/>
          <w:numId w:val="1"/>
        </w:numPr>
        <w:spacing w:before="100" w:beforeAutospacing="1" w:after="100" w:afterAutospacing="1" w:line="390" w:lineRule="atLeast"/>
        <w:ind w:left="675"/>
        <w:jc w:val="both"/>
        <w:rPr>
          <w:rFonts w:ascii="Verdana" w:eastAsia="Times New Roman" w:hAnsi="Verdana" w:cs="Times New Roman"/>
          <w:sz w:val="23"/>
          <w:szCs w:val="23"/>
          <w:lang w:eastAsia="it-IT"/>
        </w:rPr>
      </w:pPr>
      <w:r w:rsidRPr="007D3F7E">
        <w:rPr>
          <w:rFonts w:ascii="Verdana" w:eastAsia="Times New Roman" w:hAnsi="Verdana" w:cs="Times New Roman"/>
          <w:sz w:val="23"/>
          <w:szCs w:val="23"/>
          <w:lang w:eastAsia="it-IT"/>
        </w:rPr>
        <w:t>Il dolore deriva dall’attaccamento alla vita e dai desideri insoddisfatti che questo attaccamento determina.</w:t>
      </w:r>
    </w:p>
    <w:p w:rsidR="007D3F7E" w:rsidRPr="007D3F7E" w:rsidRDefault="007D3F7E" w:rsidP="007D3F7E">
      <w:pPr>
        <w:numPr>
          <w:ilvl w:val="0"/>
          <w:numId w:val="1"/>
        </w:numPr>
        <w:spacing w:before="100" w:beforeAutospacing="1" w:after="100" w:afterAutospacing="1" w:line="390" w:lineRule="atLeast"/>
        <w:ind w:left="675"/>
        <w:jc w:val="both"/>
        <w:rPr>
          <w:rFonts w:ascii="Verdana" w:eastAsia="Times New Roman" w:hAnsi="Verdana" w:cs="Times New Roman"/>
          <w:sz w:val="23"/>
          <w:szCs w:val="23"/>
          <w:lang w:eastAsia="it-IT"/>
        </w:rPr>
      </w:pPr>
      <w:r w:rsidRPr="007D3F7E">
        <w:rPr>
          <w:rFonts w:ascii="Verdana" w:eastAsia="Times New Roman" w:hAnsi="Verdana" w:cs="Times New Roman"/>
          <w:sz w:val="23"/>
          <w:szCs w:val="23"/>
          <w:lang w:eastAsia="it-IT"/>
        </w:rPr>
        <w:t>Per eliminare il dolore occorre liberarsi dai desideri.</w:t>
      </w:r>
    </w:p>
    <w:p w:rsidR="007D3F7E" w:rsidRPr="007D3F7E" w:rsidRDefault="007D3F7E" w:rsidP="007D3F7E">
      <w:pPr>
        <w:numPr>
          <w:ilvl w:val="0"/>
          <w:numId w:val="1"/>
        </w:numPr>
        <w:spacing w:before="100" w:beforeAutospacing="1" w:after="100" w:afterAutospacing="1" w:line="390" w:lineRule="atLeast"/>
        <w:ind w:left="675"/>
        <w:jc w:val="both"/>
        <w:rPr>
          <w:rFonts w:ascii="Verdana" w:eastAsia="Times New Roman" w:hAnsi="Verdana" w:cs="Times New Roman"/>
          <w:sz w:val="23"/>
          <w:szCs w:val="23"/>
          <w:lang w:eastAsia="it-IT"/>
        </w:rPr>
      </w:pPr>
      <w:r w:rsidRPr="007D3F7E">
        <w:rPr>
          <w:rFonts w:ascii="Verdana" w:eastAsia="Times New Roman" w:hAnsi="Verdana" w:cs="Times New Roman"/>
          <w:sz w:val="23"/>
          <w:szCs w:val="23"/>
          <w:lang w:eastAsia="it-IT"/>
        </w:rPr>
        <w:t>La liberazione avviene conducendo una vita esemplare, che permette di raggiungere il </w:t>
      </w:r>
      <w:r w:rsidRPr="007D3F7E">
        <w:rPr>
          <w:rFonts w:ascii="Verdana" w:eastAsia="Times New Roman" w:hAnsi="Verdana" w:cs="Times New Roman"/>
          <w:b/>
          <w:bCs/>
          <w:sz w:val="23"/>
          <w:szCs w:val="23"/>
          <w:lang w:eastAsia="it-IT"/>
        </w:rPr>
        <w:t>Nirvana</w:t>
      </w:r>
      <w:r w:rsidRPr="007D3F7E">
        <w:rPr>
          <w:rFonts w:ascii="Verdana" w:eastAsia="Times New Roman" w:hAnsi="Verdana" w:cs="Times New Roman"/>
          <w:sz w:val="23"/>
          <w:szCs w:val="23"/>
          <w:lang w:eastAsia="it-IT"/>
        </w:rPr>
        <w:t>, uno stato di beatitudine in cui sono superate le sofferenze e l’ignoranza. Il raggiungimento di questo stato determina la cessazione del ciclo delle rinascite.</w:t>
      </w:r>
    </w:p>
    <w:p w:rsidR="007D3F7E" w:rsidRPr="007D3F7E" w:rsidRDefault="007D3F7E" w:rsidP="007D3F7E">
      <w:pPr>
        <w:spacing w:after="390" w:line="390" w:lineRule="atLeast"/>
        <w:jc w:val="both"/>
        <w:rPr>
          <w:rFonts w:ascii="Verdana" w:eastAsia="Times New Roman" w:hAnsi="Verdana" w:cs="Times New Roman"/>
          <w:sz w:val="23"/>
          <w:szCs w:val="23"/>
          <w:lang w:eastAsia="it-IT"/>
        </w:rPr>
      </w:pPr>
      <w:r w:rsidRPr="007D3F7E">
        <w:rPr>
          <w:rFonts w:ascii="Verdana" w:eastAsia="Times New Roman" w:hAnsi="Verdana" w:cs="Times New Roman"/>
          <w:sz w:val="23"/>
          <w:szCs w:val="23"/>
          <w:lang w:eastAsia="it-IT"/>
        </w:rPr>
        <w:t>Il Nirvana è raggiungibile attraverso l’</w:t>
      </w:r>
      <w:r w:rsidRPr="007D3F7E">
        <w:rPr>
          <w:rFonts w:ascii="Verdana" w:eastAsia="Times New Roman" w:hAnsi="Verdana" w:cs="Times New Roman"/>
          <w:b/>
          <w:bCs/>
          <w:sz w:val="23"/>
          <w:szCs w:val="23"/>
          <w:lang w:eastAsia="it-IT"/>
        </w:rPr>
        <w:t>Ottuplice sentiero</w:t>
      </w:r>
      <w:r w:rsidRPr="007D3F7E">
        <w:rPr>
          <w:rFonts w:ascii="Verdana" w:eastAsia="Times New Roman" w:hAnsi="Verdana" w:cs="Times New Roman"/>
          <w:sz w:val="23"/>
          <w:szCs w:val="23"/>
          <w:lang w:eastAsia="it-IT"/>
        </w:rPr>
        <w:t>, ossia otto regole:</w:t>
      </w:r>
    </w:p>
    <w:p w:rsidR="007D3F7E" w:rsidRPr="007D3F7E" w:rsidRDefault="007D3F7E" w:rsidP="007D3F7E">
      <w:pPr>
        <w:numPr>
          <w:ilvl w:val="0"/>
          <w:numId w:val="2"/>
        </w:numPr>
        <w:spacing w:before="100" w:beforeAutospacing="1" w:after="100" w:afterAutospacing="1" w:line="390" w:lineRule="atLeast"/>
        <w:ind w:left="675"/>
        <w:jc w:val="both"/>
        <w:rPr>
          <w:rFonts w:ascii="Verdana" w:eastAsia="Times New Roman" w:hAnsi="Verdana" w:cs="Times New Roman"/>
          <w:sz w:val="23"/>
          <w:szCs w:val="23"/>
          <w:lang w:eastAsia="it-IT"/>
        </w:rPr>
      </w:pPr>
      <w:r w:rsidRPr="007D3F7E">
        <w:rPr>
          <w:rFonts w:ascii="Verdana" w:eastAsia="Times New Roman" w:hAnsi="Verdana" w:cs="Times New Roman"/>
          <w:sz w:val="23"/>
          <w:szCs w:val="23"/>
          <w:lang w:eastAsia="it-IT"/>
        </w:rPr>
        <w:lastRenderedPageBreak/>
        <w:t>Retta visione: riconoscere il dolore e intraprendere la via che porta alla sua cessazione.</w:t>
      </w:r>
    </w:p>
    <w:p w:rsidR="007D3F7E" w:rsidRPr="007D3F7E" w:rsidRDefault="007D3F7E" w:rsidP="007D3F7E">
      <w:pPr>
        <w:numPr>
          <w:ilvl w:val="0"/>
          <w:numId w:val="2"/>
        </w:numPr>
        <w:spacing w:before="100" w:beforeAutospacing="1" w:after="100" w:afterAutospacing="1" w:line="390" w:lineRule="atLeast"/>
        <w:ind w:left="675"/>
        <w:jc w:val="both"/>
        <w:rPr>
          <w:rFonts w:ascii="Verdana" w:eastAsia="Times New Roman" w:hAnsi="Verdana" w:cs="Times New Roman"/>
          <w:sz w:val="23"/>
          <w:szCs w:val="23"/>
          <w:lang w:eastAsia="it-IT"/>
        </w:rPr>
      </w:pPr>
      <w:r w:rsidRPr="007D3F7E">
        <w:rPr>
          <w:rFonts w:ascii="Verdana" w:eastAsia="Times New Roman" w:hAnsi="Verdana" w:cs="Times New Roman"/>
          <w:sz w:val="23"/>
          <w:szCs w:val="23"/>
          <w:lang w:eastAsia="it-IT"/>
        </w:rPr>
        <w:t>Retta intenzione: eliminare avidità e desiderio del male.</w:t>
      </w:r>
    </w:p>
    <w:p w:rsidR="007D3F7E" w:rsidRPr="007D3F7E" w:rsidRDefault="007D3F7E" w:rsidP="007D3F7E">
      <w:pPr>
        <w:numPr>
          <w:ilvl w:val="0"/>
          <w:numId w:val="2"/>
        </w:numPr>
        <w:spacing w:before="100" w:beforeAutospacing="1" w:after="100" w:afterAutospacing="1" w:line="390" w:lineRule="atLeast"/>
        <w:ind w:left="675"/>
        <w:jc w:val="both"/>
        <w:rPr>
          <w:rFonts w:ascii="Verdana" w:eastAsia="Times New Roman" w:hAnsi="Verdana" w:cs="Times New Roman"/>
          <w:sz w:val="23"/>
          <w:szCs w:val="23"/>
          <w:lang w:eastAsia="it-IT"/>
        </w:rPr>
      </w:pPr>
      <w:r w:rsidRPr="007D3F7E">
        <w:rPr>
          <w:rFonts w:ascii="Verdana" w:eastAsia="Times New Roman" w:hAnsi="Verdana" w:cs="Times New Roman"/>
          <w:sz w:val="23"/>
          <w:szCs w:val="23"/>
          <w:lang w:eastAsia="it-IT"/>
        </w:rPr>
        <w:t>Retta parola: parlare senza menzogne e calunnie.</w:t>
      </w:r>
    </w:p>
    <w:p w:rsidR="007D3F7E" w:rsidRPr="007D3F7E" w:rsidRDefault="007D3F7E" w:rsidP="007D3F7E">
      <w:pPr>
        <w:numPr>
          <w:ilvl w:val="0"/>
          <w:numId w:val="2"/>
        </w:numPr>
        <w:spacing w:before="100" w:beforeAutospacing="1" w:after="100" w:afterAutospacing="1" w:line="390" w:lineRule="atLeast"/>
        <w:ind w:left="675"/>
        <w:jc w:val="both"/>
        <w:rPr>
          <w:rFonts w:ascii="Verdana" w:eastAsia="Times New Roman" w:hAnsi="Verdana" w:cs="Times New Roman"/>
          <w:sz w:val="23"/>
          <w:szCs w:val="23"/>
          <w:lang w:eastAsia="it-IT"/>
        </w:rPr>
      </w:pPr>
      <w:r w:rsidRPr="007D3F7E">
        <w:rPr>
          <w:rFonts w:ascii="Verdana" w:eastAsia="Times New Roman" w:hAnsi="Verdana" w:cs="Times New Roman"/>
          <w:sz w:val="23"/>
          <w:szCs w:val="23"/>
          <w:lang w:eastAsia="it-IT"/>
        </w:rPr>
        <w:t>Retta azione: agire senza avidità e violenza.</w:t>
      </w:r>
    </w:p>
    <w:p w:rsidR="007D3F7E" w:rsidRPr="007D3F7E" w:rsidRDefault="007D3F7E" w:rsidP="007D3F7E">
      <w:pPr>
        <w:numPr>
          <w:ilvl w:val="0"/>
          <w:numId w:val="2"/>
        </w:numPr>
        <w:spacing w:before="100" w:beforeAutospacing="1" w:after="100" w:afterAutospacing="1" w:line="390" w:lineRule="atLeast"/>
        <w:ind w:left="675"/>
        <w:jc w:val="both"/>
        <w:rPr>
          <w:rFonts w:ascii="Verdana" w:eastAsia="Times New Roman" w:hAnsi="Verdana" w:cs="Times New Roman"/>
          <w:sz w:val="23"/>
          <w:szCs w:val="23"/>
          <w:lang w:eastAsia="it-IT"/>
        </w:rPr>
      </w:pPr>
      <w:r w:rsidRPr="007D3F7E">
        <w:rPr>
          <w:rFonts w:ascii="Verdana" w:eastAsia="Times New Roman" w:hAnsi="Verdana" w:cs="Times New Roman"/>
          <w:sz w:val="23"/>
          <w:szCs w:val="23"/>
          <w:lang w:eastAsia="it-IT"/>
        </w:rPr>
        <w:t>Retta vita: sostentarsi solo con attività virtuose.</w:t>
      </w:r>
    </w:p>
    <w:p w:rsidR="007D3F7E" w:rsidRPr="007D3F7E" w:rsidRDefault="007D3F7E" w:rsidP="007D3F7E">
      <w:pPr>
        <w:numPr>
          <w:ilvl w:val="0"/>
          <w:numId w:val="2"/>
        </w:numPr>
        <w:spacing w:before="100" w:beforeAutospacing="1" w:after="100" w:afterAutospacing="1" w:line="390" w:lineRule="atLeast"/>
        <w:ind w:left="675"/>
        <w:jc w:val="both"/>
        <w:rPr>
          <w:rFonts w:ascii="Verdana" w:eastAsia="Times New Roman" w:hAnsi="Verdana" w:cs="Times New Roman"/>
          <w:sz w:val="23"/>
          <w:szCs w:val="23"/>
          <w:lang w:eastAsia="it-IT"/>
        </w:rPr>
      </w:pPr>
      <w:r w:rsidRPr="007D3F7E">
        <w:rPr>
          <w:rFonts w:ascii="Verdana" w:eastAsia="Times New Roman" w:hAnsi="Verdana" w:cs="Times New Roman"/>
          <w:sz w:val="23"/>
          <w:szCs w:val="23"/>
          <w:lang w:eastAsia="it-IT"/>
        </w:rPr>
        <w:t>Retto esercizio: controllare i moti negativi dell’anima.</w:t>
      </w:r>
    </w:p>
    <w:p w:rsidR="007D3F7E" w:rsidRPr="007D3F7E" w:rsidRDefault="007D3F7E" w:rsidP="007D3F7E">
      <w:pPr>
        <w:numPr>
          <w:ilvl w:val="0"/>
          <w:numId w:val="2"/>
        </w:numPr>
        <w:spacing w:before="100" w:beforeAutospacing="1" w:after="100" w:afterAutospacing="1" w:line="390" w:lineRule="atLeast"/>
        <w:ind w:left="675"/>
        <w:jc w:val="both"/>
        <w:rPr>
          <w:rFonts w:ascii="Verdana" w:eastAsia="Times New Roman" w:hAnsi="Verdana" w:cs="Times New Roman"/>
          <w:sz w:val="23"/>
          <w:szCs w:val="23"/>
          <w:lang w:eastAsia="it-IT"/>
        </w:rPr>
      </w:pPr>
      <w:r w:rsidRPr="007D3F7E">
        <w:rPr>
          <w:rFonts w:ascii="Verdana" w:eastAsia="Times New Roman" w:hAnsi="Verdana" w:cs="Times New Roman"/>
          <w:sz w:val="23"/>
          <w:szCs w:val="23"/>
          <w:lang w:eastAsia="it-IT"/>
        </w:rPr>
        <w:t>Retta consapevolezza: concentrazione assoluta raggiunta attraverso esercizi spirituali.</w:t>
      </w:r>
    </w:p>
    <w:p w:rsidR="007D3F7E" w:rsidRPr="007D3F7E" w:rsidRDefault="007D3F7E" w:rsidP="007D3F7E">
      <w:pPr>
        <w:numPr>
          <w:ilvl w:val="0"/>
          <w:numId w:val="2"/>
        </w:numPr>
        <w:spacing w:before="100" w:beforeAutospacing="1" w:after="100" w:afterAutospacing="1" w:line="390" w:lineRule="atLeast"/>
        <w:ind w:left="675"/>
        <w:jc w:val="both"/>
        <w:rPr>
          <w:rFonts w:ascii="Verdana" w:eastAsia="Times New Roman" w:hAnsi="Verdana" w:cs="Times New Roman"/>
          <w:sz w:val="23"/>
          <w:szCs w:val="23"/>
          <w:lang w:eastAsia="it-IT"/>
        </w:rPr>
      </w:pPr>
      <w:r w:rsidRPr="007D3F7E">
        <w:rPr>
          <w:rFonts w:ascii="Verdana" w:eastAsia="Times New Roman" w:hAnsi="Verdana" w:cs="Times New Roman"/>
          <w:sz w:val="23"/>
          <w:szCs w:val="23"/>
          <w:lang w:eastAsia="it-IT"/>
        </w:rPr>
        <w:t>Retta concentrazione: raggiungimento del dominio delle proprie sensazioni e dei propri desideri.</w:t>
      </w:r>
    </w:p>
    <w:p w:rsidR="007D3F7E" w:rsidRPr="007D3F7E" w:rsidRDefault="007D3F7E" w:rsidP="007D3F7E">
      <w:pPr>
        <w:spacing w:after="390" w:line="390" w:lineRule="atLeast"/>
        <w:jc w:val="both"/>
        <w:rPr>
          <w:rFonts w:ascii="Verdana" w:eastAsia="Times New Roman" w:hAnsi="Verdana" w:cs="Times New Roman"/>
          <w:sz w:val="23"/>
          <w:szCs w:val="23"/>
          <w:lang w:eastAsia="it-IT"/>
        </w:rPr>
      </w:pPr>
      <w:r w:rsidRPr="007D3F7E">
        <w:rPr>
          <w:rFonts w:ascii="Verdana" w:eastAsia="Times New Roman" w:hAnsi="Verdana" w:cs="Times New Roman"/>
          <w:sz w:val="23"/>
          <w:szCs w:val="23"/>
          <w:lang w:eastAsia="it-IT"/>
        </w:rPr>
        <w:t>Per vivere virtuosamente occorre attenersi ad alcune </w:t>
      </w:r>
      <w:r w:rsidRPr="007D3F7E">
        <w:rPr>
          <w:rFonts w:ascii="Verdana" w:eastAsia="Times New Roman" w:hAnsi="Verdana" w:cs="Times New Roman"/>
          <w:b/>
          <w:bCs/>
          <w:sz w:val="23"/>
          <w:szCs w:val="23"/>
          <w:lang w:eastAsia="it-IT"/>
        </w:rPr>
        <w:t>norme</w:t>
      </w:r>
      <w:r w:rsidRPr="007D3F7E">
        <w:rPr>
          <w:rFonts w:ascii="Verdana" w:eastAsia="Times New Roman" w:hAnsi="Verdana" w:cs="Times New Roman"/>
          <w:sz w:val="23"/>
          <w:szCs w:val="23"/>
          <w:lang w:eastAsia="it-IT"/>
        </w:rPr>
        <w:t>: non rubare, evitare la dissolutezza sessuale, evitare le bevande e le sostanze inebrianti, non danneggiare nessun essere vivente.</w:t>
      </w:r>
    </w:p>
    <w:p w:rsidR="007D3F7E" w:rsidRPr="007D3F7E" w:rsidRDefault="007D3F7E" w:rsidP="007D3F7E">
      <w:pPr>
        <w:spacing w:after="390" w:line="390" w:lineRule="atLeast"/>
        <w:jc w:val="both"/>
        <w:rPr>
          <w:rFonts w:ascii="Verdana" w:eastAsia="Times New Roman" w:hAnsi="Verdana" w:cs="Times New Roman"/>
          <w:sz w:val="23"/>
          <w:szCs w:val="23"/>
          <w:lang w:eastAsia="it-IT"/>
        </w:rPr>
      </w:pPr>
      <w:r w:rsidRPr="007D3F7E">
        <w:rPr>
          <w:rFonts w:ascii="Verdana" w:eastAsia="Times New Roman" w:hAnsi="Verdana" w:cs="Times New Roman"/>
          <w:sz w:val="23"/>
          <w:szCs w:val="23"/>
          <w:lang w:eastAsia="it-IT"/>
        </w:rPr>
        <w:t>La fede buddista è oggi vitale soprattutto in Asia orientale, dove conta 400 milioni di seguaci, nelle due forme sviluppatesi dal nucleo originario: il </w:t>
      </w:r>
      <w:r w:rsidRPr="007D3F7E">
        <w:rPr>
          <w:rFonts w:ascii="Verdana" w:eastAsia="Times New Roman" w:hAnsi="Verdana" w:cs="Times New Roman"/>
          <w:b/>
          <w:bCs/>
          <w:sz w:val="23"/>
          <w:szCs w:val="23"/>
          <w:lang w:eastAsia="it-IT"/>
        </w:rPr>
        <w:t xml:space="preserve">Buddhismo </w:t>
      </w:r>
      <w:proofErr w:type="spellStart"/>
      <w:r w:rsidRPr="007D3F7E">
        <w:rPr>
          <w:rFonts w:ascii="Verdana" w:eastAsia="Times New Roman" w:hAnsi="Verdana" w:cs="Times New Roman"/>
          <w:b/>
          <w:bCs/>
          <w:sz w:val="23"/>
          <w:szCs w:val="23"/>
          <w:lang w:eastAsia="it-IT"/>
        </w:rPr>
        <w:t>Therayada</w:t>
      </w:r>
      <w:proofErr w:type="spellEnd"/>
      <w:r w:rsidRPr="007D3F7E">
        <w:rPr>
          <w:rFonts w:ascii="Verdana" w:eastAsia="Times New Roman" w:hAnsi="Verdana" w:cs="Times New Roman"/>
          <w:sz w:val="23"/>
          <w:szCs w:val="23"/>
          <w:lang w:eastAsia="it-IT"/>
        </w:rPr>
        <w:t xml:space="preserve">, presente soprattutto nello </w:t>
      </w:r>
      <w:proofErr w:type="spellStart"/>
      <w:r w:rsidRPr="007D3F7E">
        <w:rPr>
          <w:rFonts w:ascii="Verdana" w:eastAsia="Times New Roman" w:hAnsi="Verdana" w:cs="Times New Roman"/>
          <w:sz w:val="23"/>
          <w:szCs w:val="23"/>
          <w:lang w:eastAsia="it-IT"/>
        </w:rPr>
        <w:t>Sri</w:t>
      </w:r>
      <w:proofErr w:type="spellEnd"/>
      <w:r w:rsidRPr="007D3F7E">
        <w:rPr>
          <w:rFonts w:ascii="Verdana" w:eastAsia="Times New Roman" w:hAnsi="Verdana" w:cs="Times New Roman"/>
          <w:sz w:val="23"/>
          <w:szCs w:val="23"/>
          <w:lang w:eastAsia="it-IT"/>
        </w:rPr>
        <w:t xml:space="preserve"> Lanka, in </w:t>
      </w:r>
      <w:proofErr w:type="spellStart"/>
      <w:r w:rsidRPr="007D3F7E">
        <w:rPr>
          <w:rFonts w:ascii="Verdana" w:eastAsia="Times New Roman" w:hAnsi="Verdana" w:cs="Times New Roman"/>
          <w:sz w:val="23"/>
          <w:szCs w:val="23"/>
          <w:lang w:eastAsia="it-IT"/>
        </w:rPr>
        <w:t>Thailandia</w:t>
      </w:r>
      <w:proofErr w:type="spellEnd"/>
      <w:r w:rsidRPr="007D3F7E">
        <w:rPr>
          <w:rFonts w:ascii="Verdana" w:eastAsia="Times New Roman" w:hAnsi="Verdana" w:cs="Times New Roman"/>
          <w:sz w:val="23"/>
          <w:szCs w:val="23"/>
          <w:lang w:eastAsia="it-IT"/>
        </w:rPr>
        <w:t>, Cambogia, Birmania (Myanmar) e Laos; il </w:t>
      </w:r>
      <w:r w:rsidRPr="007D3F7E">
        <w:rPr>
          <w:rFonts w:ascii="Verdana" w:eastAsia="Times New Roman" w:hAnsi="Verdana" w:cs="Times New Roman"/>
          <w:b/>
          <w:bCs/>
          <w:sz w:val="23"/>
          <w:szCs w:val="23"/>
          <w:lang w:eastAsia="it-IT"/>
        </w:rPr>
        <w:t xml:space="preserve">Buddhismo </w:t>
      </w:r>
      <w:proofErr w:type="spellStart"/>
      <w:r w:rsidRPr="007D3F7E">
        <w:rPr>
          <w:rFonts w:ascii="Verdana" w:eastAsia="Times New Roman" w:hAnsi="Verdana" w:cs="Times New Roman"/>
          <w:b/>
          <w:bCs/>
          <w:sz w:val="23"/>
          <w:szCs w:val="23"/>
          <w:lang w:eastAsia="it-IT"/>
        </w:rPr>
        <w:t>Mahayana</w:t>
      </w:r>
      <w:proofErr w:type="spellEnd"/>
      <w:r w:rsidRPr="007D3F7E">
        <w:rPr>
          <w:rFonts w:ascii="Verdana" w:eastAsia="Times New Roman" w:hAnsi="Verdana" w:cs="Times New Roman"/>
          <w:sz w:val="23"/>
          <w:szCs w:val="23"/>
          <w:lang w:eastAsia="it-IT"/>
        </w:rPr>
        <w:t>, che vanta numerosi fedeli in Cina, Taiwan, Corea, Giappone e Vietnam, ed è il credo di gran lunga più popolare in Tibet e in Mongolia.</w:t>
      </w:r>
    </w:p>
    <w:p w:rsidR="007D3F7E" w:rsidRPr="007D3F7E" w:rsidRDefault="007D3F7E" w:rsidP="007D3F7E">
      <w:pPr>
        <w:spacing w:after="390" w:line="390" w:lineRule="atLeast"/>
        <w:jc w:val="both"/>
        <w:rPr>
          <w:rFonts w:ascii="Verdana" w:eastAsia="Times New Roman" w:hAnsi="Verdana" w:cs="Times New Roman"/>
          <w:sz w:val="23"/>
          <w:szCs w:val="23"/>
          <w:lang w:eastAsia="it-IT"/>
        </w:rPr>
      </w:pPr>
      <w:r w:rsidRPr="007D3F7E">
        <w:rPr>
          <w:rFonts w:ascii="Verdana" w:eastAsia="Times New Roman" w:hAnsi="Verdana" w:cs="Times New Roman"/>
          <w:sz w:val="23"/>
          <w:szCs w:val="23"/>
          <w:lang w:eastAsia="it-IT"/>
        </w:rPr>
        <w:t>Il </w:t>
      </w:r>
      <w:r w:rsidRPr="007D3F7E">
        <w:rPr>
          <w:rFonts w:ascii="Verdana" w:eastAsia="Times New Roman" w:hAnsi="Verdana" w:cs="Times New Roman"/>
          <w:i/>
          <w:iCs/>
          <w:sz w:val="23"/>
          <w:szCs w:val="23"/>
          <w:lang w:eastAsia="it-IT"/>
        </w:rPr>
        <w:t xml:space="preserve">Buddhismo </w:t>
      </w:r>
      <w:proofErr w:type="spellStart"/>
      <w:r w:rsidRPr="007D3F7E">
        <w:rPr>
          <w:rFonts w:ascii="Verdana" w:eastAsia="Times New Roman" w:hAnsi="Verdana" w:cs="Times New Roman"/>
          <w:i/>
          <w:iCs/>
          <w:sz w:val="23"/>
          <w:szCs w:val="23"/>
          <w:lang w:eastAsia="it-IT"/>
        </w:rPr>
        <w:t>Therayada</w:t>
      </w:r>
      <w:proofErr w:type="spellEnd"/>
      <w:r w:rsidRPr="007D3F7E">
        <w:rPr>
          <w:rFonts w:ascii="Verdana" w:eastAsia="Times New Roman" w:hAnsi="Verdana" w:cs="Times New Roman"/>
          <w:sz w:val="23"/>
          <w:szCs w:val="23"/>
          <w:lang w:eastAsia="it-IT"/>
        </w:rPr>
        <w:t> è una corrente rigorista e raduna un ristretto numero di persone: ritiene infatti che solo pochi eletti incarnino l’ideale di perfezione. Il </w:t>
      </w:r>
      <w:r w:rsidRPr="007D3F7E">
        <w:rPr>
          <w:rFonts w:ascii="Verdana" w:eastAsia="Times New Roman" w:hAnsi="Verdana" w:cs="Times New Roman"/>
          <w:i/>
          <w:iCs/>
          <w:sz w:val="23"/>
          <w:szCs w:val="23"/>
          <w:lang w:eastAsia="it-IT"/>
        </w:rPr>
        <w:t xml:space="preserve">Buddhismo </w:t>
      </w:r>
      <w:proofErr w:type="spellStart"/>
      <w:r w:rsidRPr="007D3F7E">
        <w:rPr>
          <w:rFonts w:ascii="Verdana" w:eastAsia="Times New Roman" w:hAnsi="Verdana" w:cs="Times New Roman"/>
          <w:i/>
          <w:iCs/>
          <w:sz w:val="23"/>
          <w:szCs w:val="23"/>
          <w:lang w:eastAsia="it-IT"/>
        </w:rPr>
        <w:t>Mahayana</w:t>
      </w:r>
      <w:proofErr w:type="spellEnd"/>
      <w:r w:rsidRPr="007D3F7E">
        <w:rPr>
          <w:rFonts w:ascii="Verdana" w:eastAsia="Times New Roman" w:hAnsi="Verdana" w:cs="Times New Roman"/>
          <w:sz w:val="23"/>
          <w:szCs w:val="23"/>
          <w:lang w:eastAsia="it-IT"/>
        </w:rPr>
        <w:t> è di più ampia visione e ritiene che ogni uomo faccia parte di un tutto onnicomprensivo.</w:t>
      </w:r>
    </w:p>
    <w:p w:rsidR="007633A5" w:rsidRPr="007D3F7E" w:rsidRDefault="007633A5" w:rsidP="007D3F7E">
      <w:pPr>
        <w:jc w:val="both"/>
      </w:pPr>
    </w:p>
    <w:sectPr w:rsidR="007633A5" w:rsidRPr="007D3F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6E028E"/>
    <w:multiLevelType w:val="multilevel"/>
    <w:tmpl w:val="7910D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D343C9"/>
    <w:multiLevelType w:val="multilevel"/>
    <w:tmpl w:val="5FB8A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F7E"/>
    <w:rsid w:val="004D217A"/>
    <w:rsid w:val="007633A5"/>
    <w:rsid w:val="007D3F7E"/>
    <w:rsid w:val="008A2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9429D4-3B0A-4941-86D6-AA2A55C5A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8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04774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56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94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47115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58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62344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8103187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1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9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03553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647063">
                          <w:marLeft w:val="-45"/>
                          <w:marRight w:val="-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22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5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15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014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58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619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93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709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487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985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758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9350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415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0063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74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804802">
                                              <w:marLeft w:val="-69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2192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5319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353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484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9492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163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270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706693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291988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3255840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0575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tudiarapido.it/lo-yoga-spiegato-semplice/" TargetMode="External"/><Relationship Id="rId5" Type="http://schemas.openxmlformats.org/officeDocument/2006/relationships/hyperlink" Target="https://www.studiarapido.it/induismo-origini-divinita-convinzioni-fondamental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</dc:creator>
  <cp:keywords/>
  <dc:description/>
  <cp:lastModifiedBy>Carmen</cp:lastModifiedBy>
  <cp:revision>4</cp:revision>
  <dcterms:created xsi:type="dcterms:W3CDTF">2020-05-20T12:47:00Z</dcterms:created>
  <dcterms:modified xsi:type="dcterms:W3CDTF">2020-05-20T12:55:00Z</dcterms:modified>
</cp:coreProperties>
</file>