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2" w:rsidRDefault="004E4F5F" w:rsidP="004E4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5F">
        <w:rPr>
          <w:rFonts w:ascii="Times New Roman" w:hAnsi="Times New Roman" w:cs="Times New Roman"/>
          <w:b/>
          <w:sz w:val="24"/>
          <w:szCs w:val="24"/>
        </w:rPr>
        <w:t>SECONDA GUERRA MONDIALE</w:t>
      </w:r>
    </w:p>
    <w:p w:rsidR="004E4F5F" w:rsidRDefault="004E4F5F" w:rsidP="004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Annessioni della Germania </w:t>
      </w: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L’Italia occupa l’Albania</w:t>
      </w:r>
    </w:p>
    <w:p w:rsidR="004E4F5F" w:rsidRP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La “questione di Danzica”</w:t>
      </w: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Il patto Molotov-</w:t>
      </w:r>
      <w:proofErr w:type="spellStart"/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Ribbentrop</w:t>
      </w:r>
      <w:proofErr w:type="spellEnd"/>
      <w:r w:rsidRPr="004E4F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23 agosto 1939: patto di non aggressione tra Urss e Germania. Opinione pubblica: indignata e stupita</w:t>
      </w: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 settembre 1939</w:t>
      </w:r>
      <w:r>
        <w:rPr>
          <w:rFonts w:ascii="Times New Roman" w:hAnsi="Times New Roman" w:cs="Times New Roman"/>
          <w:sz w:val="24"/>
          <w:szCs w:val="24"/>
        </w:rPr>
        <w:t>: la Germania entra in Polonia</w:t>
      </w:r>
    </w:p>
    <w:p w:rsidR="004E4F5F" w:rsidRDefault="002B751E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1939: </w:t>
      </w:r>
      <w:r w:rsidR="004E4F5F" w:rsidRPr="004E4F5F">
        <w:rPr>
          <w:rFonts w:ascii="Times New Roman" w:hAnsi="Times New Roman" w:cs="Times New Roman"/>
          <w:sz w:val="24"/>
          <w:szCs w:val="24"/>
        </w:rPr>
        <w:t>Gran Bretagna e Francia dichiarano guerra alla Germania.</w:t>
      </w:r>
      <w:r w:rsidR="004E4F5F">
        <w:rPr>
          <w:rFonts w:ascii="Times New Roman" w:hAnsi="Times New Roman" w:cs="Times New Roman"/>
          <w:sz w:val="24"/>
          <w:szCs w:val="24"/>
        </w:rPr>
        <w:t xml:space="preserve"> L’Urss occupa Polonia e repubbliche baltiche. La Polonia fu schiacciata.</w:t>
      </w:r>
    </w:p>
    <w:p w:rsidR="004E4F5F" w:rsidRDefault="002B751E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1939: </w:t>
      </w:r>
      <w:r w:rsidR="004E4F5F">
        <w:rPr>
          <w:rFonts w:ascii="Times New Roman" w:hAnsi="Times New Roman" w:cs="Times New Roman"/>
          <w:sz w:val="24"/>
          <w:szCs w:val="24"/>
        </w:rPr>
        <w:t>L’Unione Sovietica occupa la Finlandia e ne ottiene una striscia di territorio ai confini</w:t>
      </w:r>
      <w:r>
        <w:rPr>
          <w:rFonts w:ascii="Times New Roman" w:hAnsi="Times New Roman" w:cs="Times New Roman"/>
          <w:sz w:val="24"/>
          <w:szCs w:val="24"/>
        </w:rPr>
        <w:t>. Il resto della Finlandia rimane indipendente.</w:t>
      </w:r>
    </w:p>
    <w:p w:rsidR="002B751E" w:rsidRPr="00B315F5" w:rsidRDefault="002B751E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1940: la Germania occupa la Danimarca, che cede senza combattere, e la Norvegia, che dapprima oppone una certa resistenza, poi cede e insedia un governo </w:t>
      </w:r>
      <w:r w:rsidRPr="002B75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collaborazionista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B75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Hitler ha interessi economici e militari.</w:t>
      </w:r>
    </w:p>
    <w:p w:rsidR="00B315F5" w:rsidRPr="00B315F5" w:rsidRDefault="00B315F5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315F5">
        <w:rPr>
          <w:rFonts w:ascii="Times New Roman" w:hAnsi="Times New Roman" w:cs="Times New Roman"/>
          <w:sz w:val="24"/>
          <w:szCs w:val="24"/>
        </w:rPr>
        <w:t>Francia:</w:t>
      </w:r>
      <w:r>
        <w:rPr>
          <w:rFonts w:ascii="Times New Roman" w:hAnsi="Times New Roman" w:cs="Times New Roman"/>
          <w:sz w:val="24"/>
          <w:szCs w:val="24"/>
        </w:rPr>
        <w:t xml:space="preserve"> c’era la</w:t>
      </w:r>
      <w:r w:rsidRPr="00B315F5">
        <w:rPr>
          <w:rFonts w:ascii="Times New Roman" w:hAnsi="Times New Roman" w:cs="Times New Roman"/>
          <w:sz w:val="24"/>
          <w:szCs w:val="24"/>
        </w:rPr>
        <w:t xml:space="preserve"> linea Maginot</w:t>
      </w:r>
      <w:r>
        <w:rPr>
          <w:rFonts w:ascii="Times New Roman" w:hAnsi="Times New Roman" w:cs="Times New Roman"/>
          <w:sz w:val="24"/>
          <w:szCs w:val="24"/>
        </w:rPr>
        <w:t xml:space="preserve"> che correva lungo il confine con la Germania. I francesi iniziarono a preparare la difesa anche lungo il confine con il Belgio. Belgio, Olanda e Lussemburgo si erano dichiarati neutrali. </w:t>
      </w:r>
      <w:r w:rsidR="00D74084">
        <w:rPr>
          <w:rFonts w:ascii="Times New Roman" w:hAnsi="Times New Roman" w:cs="Times New Roman"/>
          <w:sz w:val="24"/>
          <w:szCs w:val="24"/>
        </w:rPr>
        <w:t>Hitler invade Belgio e Olanda. Entra in Francia attraverso il Lussemburgo.</w:t>
      </w:r>
      <w:r w:rsidR="00D74084">
        <w:rPr>
          <w:rFonts w:ascii="Times New Roman" w:hAnsi="Times New Roman" w:cs="Times New Roman"/>
          <w:sz w:val="24"/>
          <w:szCs w:val="24"/>
        </w:rPr>
        <w:br/>
        <w:t>La Francia è sconfitta: il 22 giugno armistizio tra Francia e Germania.</w:t>
      </w:r>
      <w:r w:rsidR="00D74084">
        <w:rPr>
          <w:rFonts w:ascii="Times New Roman" w:hAnsi="Times New Roman" w:cs="Times New Roman"/>
          <w:sz w:val="24"/>
          <w:szCs w:val="24"/>
        </w:rPr>
        <w:br/>
        <w:t xml:space="preserve">Francia divisa in due: nord controllato da tedeschi; centro-sud e colonie governo collaborazionista con Philippe </w:t>
      </w:r>
      <w:proofErr w:type="spellStart"/>
      <w:r w:rsidR="00D74084">
        <w:rPr>
          <w:rFonts w:ascii="Times New Roman" w:hAnsi="Times New Roman" w:cs="Times New Roman"/>
          <w:sz w:val="24"/>
          <w:szCs w:val="24"/>
        </w:rPr>
        <w:t>Pétain</w:t>
      </w:r>
      <w:proofErr w:type="spellEnd"/>
      <w:r w:rsidR="00D74084">
        <w:rPr>
          <w:rFonts w:ascii="Times New Roman" w:hAnsi="Times New Roman" w:cs="Times New Roman"/>
          <w:sz w:val="24"/>
          <w:szCs w:val="24"/>
        </w:rPr>
        <w:t>. In Gran Bretagna inizia la re</w:t>
      </w:r>
      <w:r w:rsidR="00844B5B">
        <w:rPr>
          <w:rFonts w:ascii="Times New Roman" w:hAnsi="Times New Roman" w:cs="Times New Roman"/>
          <w:sz w:val="24"/>
          <w:szCs w:val="24"/>
        </w:rPr>
        <w:t>s</w:t>
      </w:r>
      <w:r w:rsidR="00D74084">
        <w:rPr>
          <w:rFonts w:ascii="Times New Roman" w:hAnsi="Times New Roman" w:cs="Times New Roman"/>
          <w:sz w:val="24"/>
          <w:szCs w:val="24"/>
        </w:rPr>
        <w:t>istenza francese con Charles de Gaulle.</w:t>
      </w:r>
    </w:p>
    <w:p w:rsidR="00B315F5" w:rsidRDefault="00B315F5" w:rsidP="00B3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F5" w:rsidRDefault="00B315F5" w:rsidP="00B3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F5" w:rsidRPr="00B315F5" w:rsidRDefault="00B315F5" w:rsidP="00B3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51E" w:rsidRDefault="002B751E" w:rsidP="002B7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000625" cy="5067860"/>
            <wp:effectExtent l="0" t="0" r="0" b="0"/>
            <wp:docPr id="1" name="Immagine 1" descr="Versione facilitata - L'Unione europea |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e facilitata - L'Unione europea | Unione Europ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13" cy="50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C9" w:rsidRDefault="00B547C9" w:rsidP="002B7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C9" w:rsidRDefault="00B547C9" w:rsidP="00B547C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Italia: all’inizio linea della “non belligeranza” (temporanea non partecipazione alla guerra). Il </w:t>
      </w:r>
      <w:r w:rsidRPr="00B547C9">
        <w:rPr>
          <w:rFonts w:ascii="Times New Roman" w:hAnsi="Times New Roman" w:cs="Times New Roman"/>
          <w:b/>
          <w:color w:val="0070C0"/>
          <w:sz w:val="24"/>
          <w:szCs w:val="24"/>
        </w:rPr>
        <w:t>10 giugno 1940</w:t>
      </w:r>
      <w:r w:rsidRPr="00B54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entra in guerra attaccando il sud della Francia senza successo.</w:t>
      </w:r>
    </w:p>
    <w:p w:rsidR="00B547C9" w:rsidRDefault="009C0ED9" w:rsidP="00B547C9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47C9">
          <w:rPr>
            <w:rStyle w:val="Collegamentoipertestuale"/>
          </w:rPr>
          <w:t>https://www.youtube.com/watch?v=uiYICtn0r6k</w:t>
        </w:r>
      </w:hyperlink>
      <w:r w:rsidR="00B547C9">
        <w:br/>
      </w:r>
      <w:r w:rsidR="00B547C9" w:rsidRPr="00B547C9">
        <w:rPr>
          <w:rFonts w:ascii="Times New Roman" w:hAnsi="Times New Roman" w:cs="Times New Roman"/>
          <w:sz w:val="24"/>
          <w:szCs w:val="24"/>
        </w:rPr>
        <w:t xml:space="preserve">Alle ore 18, dai balconi di Palazzo Venezia, Mussolini annuncia l'avvenuta dichiarazione di guerra alla Francia e all'Inghilterra. Mascella protesa, mani sul cinturone, il duce studia sapientemente tonalità e pause, </w:t>
      </w:r>
      <w:r w:rsidR="00B967B7">
        <w:rPr>
          <w:rFonts w:ascii="Times New Roman" w:hAnsi="Times New Roman" w:cs="Times New Roman"/>
          <w:sz w:val="24"/>
          <w:szCs w:val="24"/>
        </w:rPr>
        <w:t>riempite</w:t>
      </w:r>
      <w:r w:rsidR="00B547C9" w:rsidRPr="00B547C9">
        <w:rPr>
          <w:rFonts w:ascii="Times New Roman" w:hAnsi="Times New Roman" w:cs="Times New Roman"/>
          <w:sz w:val="24"/>
          <w:szCs w:val="24"/>
        </w:rPr>
        <w:t xml:space="preserve"> dal boato della piazza.  </w:t>
      </w:r>
    </w:p>
    <w:p w:rsidR="00B967B7" w:rsidRDefault="00B967B7" w:rsidP="00B967B7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705475" cy="3209925"/>
            <wp:effectExtent l="0" t="0" r="9525" b="9525"/>
            <wp:docPr id="2" name="Immagine 2" descr="Accadde oggi: 10 giugno 1940, Mussolini annuncia l'entrata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adde oggi: 10 giugno 1940, Mussolini annuncia l'entrata i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B7" w:rsidRDefault="00B967B7" w:rsidP="00B967B7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7B7" w:rsidRDefault="00B967B7" w:rsidP="00B967B7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00D">
        <w:rPr>
          <w:rFonts w:ascii="Times New Roman" w:hAnsi="Times New Roman" w:cs="Times New Roman"/>
          <w:sz w:val="24"/>
          <w:szCs w:val="24"/>
        </w:rPr>
        <w:t>Battaglia d’Inghilterra (lug</w:t>
      </w:r>
      <w:r w:rsidR="00844B5B" w:rsidRPr="0070000D">
        <w:rPr>
          <w:rFonts w:ascii="Times New Roman" w:hAnsi="Times New Roman" w:cs="Times New Roman"/>
          <w:sz w:val="24"/>
          <w:szCs w:val="24"/>
        </w:rPr>
        <w:t>l</w:t>
      </w:r>
      <w:r w:rsidRPr="0070000D">
        <w:rPr>
          <w:rFonts w:ascii="Times New Roman" w:hAnsi="Times New Roman" w:cs="Times New Roman"/>
          <w:sz w:val="24"/>
          <w:szCs w:val="24"/>
        </w:rPr>
        <w:t>io-agosto 1940):</w:t>
      </w:r>
      <w:r w:rsidR="0070000D" w:rsidRPr="0070000D">
        <w:rPr>
          <w:rFonts w:ascii="Times New Roman" w:hAnsi="Times New Roman" w:cs="Times New Roman"/>
          <w:sz w:val="24"/>
          <w:szCs w:val="24"/>
        </w:rPr>
        <w:t xml:space="preserve"> Churchill intransigente verso le conquiste hitleriane. Operazione “Leone marino” (aria e acqua). Obiettivi: militari, centri industriali, città).</w:t>
      </w:r>
      <w:r w:rsidR="0070000D">
        <w:rPr>
          <w:rFonts w:ascii="Times New Roman" w:hAnsi="Times New Roman" w:cs="Times New Roman"/>
          <w:sz w:val="24"/>
          <w:szCs w:val="24"/>
        </w:rPr>
        <w:t xml:space="preserve"> </w:t>
      </w:r>
      <w:r w:rsidRPr="0070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Raf</w:t>
      </w:r>
      <w:proofErr w:type="spellEnd"/>
      <w:r w:rsidRPr="0070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70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Luftwaffe</w:t>
      </w:r>
      <w:proofErr w:type="spellEnd"/>
      <w:r w:rsidR="0070000D">
        <w:rPr>
          <w:rFonts w:ascii="Times New Roman" w:hAnsi="Times New Roman" w:cs="Times New Roman"/>
          <w:sz w:val="24"/>
          <w:szCs w:val="24"/>
        </w:rPr>
        <w:t>.</w:t>
      </w:r>
    </w:p>
    <w:p w:rsidR="0070000D" w:rsidRDefault="0070000D" w:rsidP="00B967B7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 1940-1941:  </w:t>
      </w:r>
      <w:r>
        <w:rPr>
          <w:rFonts w:ascii="Times New Roman" w:hAnsi="Times New Roman" w:cs="Times New Roman"/>
          <w:sz w:val="24"/>
          <w:szCs w:val="24"/>
        </w:rPr>
        <w:tab/>
        <w:t>- offensiva sulle Alpi contro la Francia;</w:t>
      </w:r>
    </w:p>
    <w:p w:rsidR="0070000D" w:rsidRDefault="0070000D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attacco all’Egitto partendo dalla Libia;</w:t>
      </w:r>
      <w:r>
        <w:rPr>
          <w:rFonts w:ascii="Times New Roman" w:hAnsi="Times New Roman" w:cs="Times New Roman"/>
          <w:sz w:val="24"/>
          <w:szCs w:val="24"/>
        </w:rPr>
        <w:br/>
        <w:t>- attacco alla Grecia partendo dall’Albania;</w:t>
      </w:r>
    </w:p>
    <w:p w:rsidR="0070000D" w:rsidRDefault="0070000D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gli inglesi conquistano la Cirenaica (parte orientale della Libia). </w:t>
      </w:r>
      <w:r w:rsidR="009C0E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Mussolini accetta solo in questo momento l’aiuto della Germania </w:t>
      </w:r>
      <w:r w:rsidR="009C0E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(perché avrebbe voluto combattere una guerra parallela, non coincidente con quella tedesca)</w:t>
      </w:r>
      <w:r w:rsidR="009C0ED9">
        <w:rPr>
          <w:rFonts w:ascii="Times New Roman" w:hAnsi="Times New Roman" w:cs="Times New Roman"/>
          <w:sz w:val="24"/>
          <w:szCs w:val="24"/>
        </w:rPr>
        <w:t>;</w:t>
      </w:r>
    </w:p>
    <w:p w:rsidR="009C0ED9" w:rsidRDefault="009C0ED9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l’Italia perde il Corno d’Africa;</w:t>
      </w:r>
    </w:p>
    <w:p w:rsidR="009C0ED9" w:rsidRPr="0070000D" w:rsidRDefault="009C0ED9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Mussolini interviene anche nei Balcani</w:t>
      </w:r>
    </w:p>
    <w:sectPr w:rsidR="009C0ED9" w:rsidRPr="00700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9E"/>
    <w:multiLevelType w:val="hybridMultilevel"/>
    <w:tmpl w:val="2B0AA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B73"/>
    <w:multiLevelType w:val="hybridMultilevel"/>
    <w:tmpl w:val="FBF2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F"/>
    <w:rsid w:val="002B751E"/>
    <w:rsid w:val="003059D2"/>
    <w:rsid w:val="004E4F5F"/>
    <w:rsid w:val="0070000D"/>
    <w:rsid w:val="00844B5B"/>
    <w:rsid w:val="009C0ED9"/>
    <w:rsid w:val="00AB2A42"/>
    <w:rsid w:val="00B315F5"/>
    <w:rsid w:val="00B547C9"/>
    <w:rsid w:val="00B967B7"/>
    <w:rsid w:val="00D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F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5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4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F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5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4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YICtn0r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CBC5-9F41-40FA-A4A4-F7EDD322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dcterms:created xsi:type="dcterms:W3CDTF">2020-05-13T06:21:00Z</dcterms:created>
  <dcterms:modified xsi:type="dcterms:W3CDTF">2020-05-15T04:15:00Z</dcterms:modified>
</cp:coreProperties>
</file>